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2D" w:rsidRPr="0054322F" w:rsidRDefault="00AC1D2D" w:rsidP="00AC1D2D">
      <w:pPr>
        <w:spacing w:after="0" w:line="240" w:lineRule="auto"/>
        <w:rPr>
          <w:rFonts w:ascii="Corbel" w:hAnsi="Corbel" w:cstheme="minorHAnsi"/>
          <w:sz w:val="24"/>
        </w:rPr>
      </w:pPr>
      <w:r w:rsidRPr="0054322F">
        <w:rPr>
          <w:rFonts w:ascii="Corbel" w:hAnsi="Corbel" w:cstheme="minorHAnsi"/>
          <w:b/>
          <w:sz w:val="24"/>
        </w:rPr>
        <w:t>MEETING LOCATION:</w:t>
      </w:r>
      <w:r w:rsidRPr="0054322F">
        <w:rPr>
          <w:rFonts w:ascii="Corbel" w:hAnsi="Corbel" w:cstheme="minorHAnsi"/>
          <w:b/>
          <w:sz w:val="24"/>
        </w:rPr>
        <w:br/>
      </w:r>
      <w:r w:rsidRPr="0054322F">
        <w:rPr>
          <w:rFonts w:ascii="Corbel" w:hAnsi="Corbel" w:cstheme="minorHAnsi"/>
          <w:b/>
          <w:sz w:val="12"/>
        </w:rPr>
        <w:br/>
      </w:r>
      <w:r w:rsidRPr="0054322F">
        <w:rPr>
          <w:rFonts w:ascii="Corbel" w:hAnsi="Corbel" w:cstheme="minorHAnsi"/>
          <w:sz w:val="24"/>
        </w:rPr>
        <w:t>Public Works, Pete Castro Center</w:t>
      </w:r>
    </w:p>
    <w:p w:rsidR="00AC1D2D" w:rsidRPr="0054322F" w:rsidRDefault="00AC1D2D" w:rsidP="00AC1D2D">
      <w:pPr>
        <w:spacing w:after="0" w:line="240" w:lineRule="auto"/>
        <w:rPr>
          <w:rFonts w:ascii="Corbel" w:hAnsi="Corbel" w:cstheme="minorHAnsi"/>
          <w:sz w:val="24"/>
        </w:rPr>
      </w:pPr>
      <w:r w:rsidRPr="0054322F">
        <w:rPr>
          <w:rFonts w:ascii="Corbel" w:hAnsi="Corbel" w:cstheme="minorHAnsi"/>
          <w:sz w:val="24"/>
        </w:rPr>
        <w:t>Main Conference Room</w:t>
      </w:r>
    </w:p>
    <w:p w:rsidR="00AC1D2D" w:rsidRPr="0054322F" w:rsidRDefault="00AC1D2D" w:rsidP="00AC1D2D">
      <w:pPr>
        <w:spacing w:after="0" w:line="240" w:lineRule="auto"/>
        <w:rPr>
          <w:rFonts w:ascii="Corbel" w:hAnsi="Corbel" w:cstheme="minorHAnsi"/>
          <w:sz w:val="24"/>
        </w:rPr>
      </w:pPr>
      <w:r w:rsidRPr="0054322F">
        <w:rPr>
          <w:rFonts w:ascii="Corbel" w:hAnsi="Corbel" w:cstheme="minorHAnsi"/>
          <w:sz w:val="24"/>
        </w:rPr>
        <w:t>401 Giulio Cesare Avenue</w:t>
      </w:r>
    </w:p>
    <w:p w:rsidR="00AC1D2D" w:rsidRPr="0054322F" w:rsidRDefault="008A1E46" w:rsidP="00AC1D2D">
      <w:pPr>
        <w:spacing w:after="0" w:line="240" w:lineRule="auto"/>
        <w:rPr>
          <w:rFonts w:ascii="Corbel" w:hAnsi="Corbel" w:cstheme="minorHAnsi"/>
          <w:sz w:val="24"/>
        </w:rPr>
      </w:pPr>
      <w:r>
        <w:rPr>
          <w:rFonts w:ascii="Corbel" w:hAnsi="Corbel" w:cstheme="minorHAnsi"/>
          <w:sz w:val="24"/>
        </w:rPr>
        <w:t>Sierra Vista, AZ 85635</w:t>
      </w:r>
    </w:p>
    <w:p w:rsidR="002221C6" w:rsidRPr="0054322F" w:rsidRDefault="002221C6" w:rsidP="00AC1D2D">
      <w:pPr>
        <w:spacing w:after="0" w:line="240" w:lineRule="auto"/>
        <w:rPr>
          <w:rFonts w:ascii="Corbel" w:hAnsi="Corbel" w:cstheme="minorHAnsi"/>
          <w:sz w:val="24"/>
        </w:rPr>
      </w:pPr>
    </w:p>
    <w:p w:rsidR="00010C5D" w:rsidRPr="0054322F" w:rsidRDefault="002221C6" w:rsidP="002221C6">
      <w:pPr>
        <w:rPr>
          <w:rFonts w:ascii="Corbel" w:hAnsi="Corbel" w:cstheme="minorHAnsi"/>
          <w:sz w:val="24"/>
        </w:rPr>
      </w:pPr>
      <w:r w:rsidRPr="0054322F">
        <w:rPr>
          <w:rFonts w:ascii="Corbel" w:hAnsi="Corbel" w:cstheme="minorHAnsi"/>
          <w:sz w:val="24"/>
        </w:rPr>
        <w:t xml:space="preserve">To attend the meeting by telephone: </w:t>
      </w:r>
      <w:r w:rsidRPr="0054322F">
        <w:rPr>
          <w:rFonts w:ascii="Corbel" w:hAnsi="Corbel" w:cstheme="minorHAnsi"/>
          <w:sz w:val="24"/>
        </w:rPr>
        <w:br/>
        <w:t xml:space="preserve">Call 1-415-655-0001. Meeting # </w:t>
      </w:r>
      <w:r w:rsidR="000A6844">
        <w:rPr>
          <w:rFonts w:ascii="Corbel" w:hAnsi="Corbel" w:cstheme="minorHAnsi"/>
          <w:sz w:val="24"/>
        </w:rPr>
        <w:t>287 957 271</w:t>
      </w:r>
      <w:r w:rsidRPr="0054322F">
        <w:rPr>
          <w:rFonts w:ascii="Corbel" w:hAnsi="Corbel" w:cstheme="minorHAnsi"/>
          <w:sz w:val="24"/>
        </w:rPr>
        <w:br/>
        <w:t xml:space="preserve">Enter # for Attendee ID. </w:t>
      </w:r>
      <w:r w:rsidR="00010C5D" w:rsidRPr="0054322F">
        <w:rPr>
          <w:rFonts w:ascii="Corbel" w:hAnsi="Corbel" w:cstheme="minorHAnsi"/>
          <w:sz w:val="24"/>
          <w:szCs w:val="24"/>
        </w:rPr>
        <w:t>For Arizona Relay Service use 1-800-367-8939, or dial 7-1-1.</w:t>
      </w:r>
    </w:p>
    <w:p w:rsidR="002221C6" w:rsidRPr="0054322F" w:rsidRDefault="0021625A" w:rsidP="00AC1D2D">
      <w:pPr>
        <w:spacing w:after="0" w:line="240" w:lineRule="auto"/>
        <w:rPr>
          <w:rFonts w:ascii="Corbel" w:hAnsi="Corbel" w:cstheme="minorHAnsi"/>
          <w:sz w:val="24"/>
          <w:szCs w:val="24"/>
        </w:rPr>
      </w:pPr>
      <w:r w:rsidRPr="0054322F">
        <w:rPr>
          <w:rFonts w:ascii="Corbel" w:eastAsia="Times New Roman" w:hAnsi="Corbel" w:cs="Times New Roman"/>
          <w:b/>
          <w:caps/>
          <w:noProof/>
          <w:sz w:val="32"/>
          <w:szCs w:val="32"/>
        </w:rPr>
        <mc:AlternateContent>
          <mc:Choice Requires="wps">
            <w:drawing>
              <wp:anchor distT="0" distB="0" distL="114300" distR="114300" simplePos="0" relativeHeight="251659264" behindDoc="0" locked="0" layoutInCell="1" allowOverlap="1" wp14:anchorId="6DA28F26" wp14:editId="105A9AF8">
                <wp:simplePos x="0" y="0"/>
                <wp:positionH relativeFrom="column">
                  <wp:posOffset>0</wp:posOffset>
                </wp:positionH>
                <wp:positionV relativeFrom="paragraph">
                  <wp:posOffset>0</wp:posOffset>
                </wp:positionV>
                <wp:extent cx="6301740" cy="0"/>
                <wp:effectExtent l="0" t="0" r="22860" b="19050"/>
                <wp:wrapNone/>
                <wp:docPr id="78" name="Straight Connector 78"/>
                <wp:cNvGraphicFramePr/>
                <a:graphic xmlns:a="http://schemas.openxmlformats.org/drawingml/2006/main">
                  <a:graphicData uri="http://schemas.microsoft.com/office/word/2010/wordprocessingShape">
                    <wps:wsp>
                      <wps:cNvCnPr/>
                      <wps:spPr>
                        <a:xfrm>
                          <a:off x="0" y="0"/>
                          <a:ext cx="630174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AF412" id="Straight Connector 7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" strokecolor="#5b9bd5 [3204]" strokeweight="2pt">
                <v:stroke joinstyle="miter"/>
              </v:line>
            </w:pict>
          </mc:Fallback>
        </mc:AlternateContent>
      </w:r>
      <w:r w:rsidR="002221C6" w:rsidRPr="0054322F">
        <w:rPr>
          <w:rFonts w:ascii="Corbel" w:hAnsi="Corbel" w:cstheme="minorHAnsi"/>
          <w:b/>
          <w:sz w:val="24"/>
        </w:rPr>
        <w:br w:type="column"/>
      </w:r>
      <w:r w:rsidR="00AC1D2D" w:rsidRPr="0054322F">
        <w:rPr>
          <w:rFonts w:ascii="Corbel" w:hAnsi="Corbel" w:cstheme="minorHAnsi"/>
          <w:b/>
          <w:sz w:val="24"/>
        </w:rPr>
        <w:t>MEETING DATE AND TIME:</w:t>
      </w:r>
      <w:r w:rsidR="00AC1D2D" w:rsidRPr="0054322F">
        <w:rPr>
          <w:rFonts w:ascii="Corbel" w:hAnsi="Corbel" w:cstheme="minorHAnsi"/>
          <w:b/>
          <w:sz w:val="24"/>
        </w:rPr>
        <w:br/>
      </w:r>
      <w:r w:rsidR="00AC1D2D" w:rsidRPr="0054322F">
        <w:rPr>
          <w:rFonts w:ascii="Corbel" w:hAnsi="Corbel" w:cstheme="minorHAnsi"/>
          <w:b/>
          <w:sz w:val="12"/>
          <w:szCs w:val="12"/>
        </w:rPr>
        <w:br/>
      </w:r>
      <w:r w:rsidR="00952883">
        <w:rPr>
          <w:rFonts w:ascii="Corbel" w:hAnsi="Corbel" w:cstheme="minorHAnsi"/>
          <w:sz w:val="24"/>
          <w:szCs w:val="24"/>
        </w:rPr>
        <w:t>May 8</w:t>
      </w:r>
      <w:r w:rsidR="000A6844">
        <w:rPr>
          <w:rFonts w:ascii="Corbel" w:hAnsi="Corbel" w:cstheme="minorHAnsi"/>
          <w:sz w:val="24"/>
          <w:szCs w:val="24"/>
        </w:rPr>
        <w:t>, 2019</w:t>
      </w:r>
      <w:r w:rsidR="00952883">
        <w:rPr>
          <w:rFonts w:ascii="Corbel" w:hAnsi="Corbel" w:cstheme="minorHAnsi"/>
          <w:sz w:val="24"/>
          <w:szCs w:val="24"/>
        </w:rPr>
        <w:br/>
        <w:t>11:00 A.M.</w:t>
      </w:r>
    </w:p>
    <w:p w:rsidR="002221C6" w:rsidRPr="0054322F" w:rsidRDefault="002221C6" w:rsidP="00AC1D2D">
      <w:pPr>
        <w:spacing w:after="0" w:line="240" w:lineRule="auto"/>
        <w:rPr>
          <w:rFonts w:ascii="Corbel" w:hAnsi="Corbel" w:cstheme="minorHAnsi"/>
          <w:sz w:val="24"/>
          <w:szCs w:val="24"/>
        </w:rPr>
      </w:pPr>
    </w:p>
    <w:p w:rsidR="002221C6" w:rsidRPr="0054322F" w:rsidRDefault="002221C6" w:rsidP="00FA1A6B">
      <w:pPr>
        <w:rPr>
          <w:rFonts w:ascii="Corbel" w:hAnsi="Corbel" w:cstheme="minorHAnsi"/>
          <w:b/>
          <w:sz w:val="24"/>
          <w:szCs w:val="24"/>
        </w:rPr>
      </w:pPr>
      <w:r w:rsidRPr="0054322F">
        <w:rPr>
          <w:rFonts w:ascii="Corbel" w:hAnsi="Corbel" w:cstheme="minorHAnsi"/>
          <w:b/>
          <w:sz w:val="24"/>
          <w:szCs w:val="24"/>
        </w:rPr>
        <w:t>FOR MORE INFORMATION</w:t>
      </w:r>
      <w:r w:rsidR="00010C5D" w:rsidRPr="0054322F">
        <w:rPr>
          <w:rFonts w:ascii="Corbel" w:hAnsi="Corbel" w:cstheme="minorHAnsi"/>
          <w:b/>
          <w:sz w:val="24"/>
          <w:szCs w:val="24"/>
        </w:rPr>
        <w:t xml:space="preserve"> OR TO REQUEST </w:t>
      </w:r>
      <w:r w:rsidR="00010C5D" w:rsidRPr="0054322F">
        <w:rPr>
          <w:rFonts w:ascii="Corbel" w:eastAsia="Times New Roman" w:hAnsi="Corbel" w:cstheme="minorHAnsi"/>
          <w:b/>
          <w:bCs/>
          <w:caps/>
          <w:spacing w:val="-1"/>
          <w:sz w:val="24"/>
          <w:szCs w:val="24"/>
        </w:rPr>
        <w:t>accommodation for special needs</w:t>
      </w:r>
      <w:r w:rsidRPr="0054322F">
        <w:rPr>
          <w:rFonts w:ascii="Corbel" w:hAnsi="Corbel" w:cstheme="minorHAnsi"/>
          <w:b/>
          <w:caps/>
          <w:sz w:val="24"/>
          <w:szCs w:val="24"/>
        </w:rPr>
        <w:t xml:space="preserve">: </w:t>
      </w:r>
      <w:r w:rsidRPr="0054322F">
        <w:rPr>
          <w:rFonts w:ascii="Corbel" w:hAnsi="Corbel" w:cstheme="minorHAnsi"/>
          <w:b/>
          <w:caps/>
          <w:sz w:val="24"/>
          <w:szCs w:val="24"/>
        </w:rPr>
        <w:br/>
      </w:r>
      <w:r w:rsidRPr="0054322F">
        <w:rPr>
          <w:rFonts w:ascii="Corbel" w:hAnsi="Corbel" w:cstheme="minorHAnsi"/>
          <w:sz w:val="12"/>
          <w:szCs w:val="12"/>
        </w:rPr>
        <w:br/>
      </w:r>
      <w:r w:rsidRPr="0054322F">
        <w:rPr>
          <w:rFonts w:ascii="Corbel" w:hAnsi="Corbel" w:cstheme="minorHAnsi"/>
          <w:sz w:val="24"/>
          <w:szCs w:val="24"/>
        </w:rPr>
        <w:t xml:space="preserve">Website: www.svmpo.org </w:t>
      </w:r>
      <w:r w:rsidRPr="0054322F">
        <w:rPr>
          <w:rFonts w:ascii="Corbel" w:hAnsi="Corbel" w:cstheme="minorHAnsi"/>
          <w:sz w:val="24"/>
          <w:szCs w:val="24"/>
        </w:rPr>
        <w:br/>
        <w:t>Email: SVMPO</w:t>
      </w:r>
      <w:r w:rsidR="00FD3D62">
        <w:rPr>
          <w:rFonts w:ascii="Corbel" w:hAnsi="Corbel" w:cstheme="minorHAnsi"/>
          <w:sz w:val="24"/>
          <w:szCs w:val="24"/>
        </w:rPr>
        <w:t>@SierraV</w:t>
      </w:r>
      <w:r w:rsidRPr="0054322F">
        <w:rPr>
          <w:rFonts w:ascii="Corbel" w:hAnsi="Corbel" w:cstheme="minorHAnsi"/>
          <w:sz w:val="24"/>
          <w:szCs w:val="24"/>
        </w:rPr>
        <w:t>istaAZ.gov</w:t>
      </w:r>
      <w:r w:rsidRPr="0054322F">
        <w:rPr>
          <w:rFonts w:ascii="Corbel" w:hAnsi="Corbel" w:cstheme="minorHAnsi"/>
          <w:sz w:val="24"/>
          <w:szCs w:val="24"/>
        </w:rPr>
        <w:br/>
      </w:r>
      <w:r w:rsidR="00010C5D" w:rsidRPr="0054322F">
        <w:rPr>
          <w:rFonts w:ascii="Corbel" w:hAnsi="Corbel" w:cstheme="minorHAnsi"/>
          <w:sz w:val="24"/>
          <w:szCs w:val="24"/>
        </w:rPr>
        <w:t xml:space="preserve">Administrator Phone: </w:t>
      </w:r>
      <w:r w:rsidR="00010C5D" w:rsidRPr="008347D3">
        <w:rPr>
          <w:rFonts w:ascii="Corbel" w:eastAsia="Times New Roman" w:hAnsi="Corbel" w:cstheme="minorHAnsi"/>
          <w:bCs/>
          <w:spacing w:val="-1"/>
          <w:sz w:val="24"/>
          <w:szCs w:val="24"/>
        </w:rPr>
        <w:t>520-515-8525</w:t>
      </w:r>
      <w:r w:rsidR="00010C5D" w:rsidRPr="008347D3">
        <w:rPr>
          <w:rFonts w:ascii="Corbel" w:eastAsia="Times New Roman" w:hAnsi="Corbel" w:cstheme="minorHAnsi"/>
          <w:b/>
          <w:bCs/>
          <w:spacing w:val="-1"/>
          <w:sz w:val="24"/>
          <w:szCs w:val="24"/>
        </w:rPr>
        <w:t xml:space="preserve"> </w:t>
      </w:r>
      <w:r w:rsidR="00010C5D" w:rsidRPr="0054322F">
        <w:rPr>
          <w:rFonts w:ascii="Corbel" w:eastAsia="Times New Roman" w:hAnsi="Corbel" w:cstheme="minorHAnsi"/>
          <w:b/>
          <w:bCs/>
          <w:spacing w:val="-1"/>
          <w:sz w:val="24"/>
          <w:szCs w:val="24"/>
        </w:rPr>
        <w:br/>
      </w:r>
      <w:r w:rsidRPr="0054322F">
        <w:rPr>
          <w:rFonts w:ascii="Corbel" w:hAnsi="Corbel" w:cstheme="minorHAnsi"/>
          <w:sz w:val="24"/>
          <w:szCs w:val="24"/>
        </w:rPr>
        <w:br/>
      </w:r>
    </w:p>
    <w:p w:rsidR="002221C6" w:rsidRPr="0054322F" w:rsidRDefault="002221C6" w:rsidP="00AC1D2D">
      <w:pPr>
        <w:spacing w:after="0" w:line="240" w:lineRule="auto"/>
        <w:rPr>
          <w:rFonts w:ascii="Corbel" w:hAnsi="Corbel" w:cstheme="minorHAnsi"/>
          <w:b/>
          <w:sz w:val="24"/>
        </w:rPr>
        <w:sectPr w:rsidR="002221C6" w:rsidRPr="0054322F" w:rsidSect="008347D3">
          <w:headerReference w:type="default" r:id="rId7"/>
          <w:footerReference w:type="default" r:id="rId8"/>
          <w:headerReference w:type="first" r:id="rId9"/>
          <w:pgSz w:w="12240" w:h="15840"/>
          <w:pgMar w:top="1440" w:right="720" w:bottom="1440" w:left="1350" w:header="720" w:footer="720" w:gutter="0"/>
          <w:cols w:num="2" w:space="720"/>
          <w:titlePg/>
          <w:docGrid w:linePitch="360"/>
        </w:sectPr>
      </w:pPr>
    </w:p>
    <w:p w:rsidR="008347D3" w:rsidRPr="00DA5AB9" w:rsidRDefault="008347D3" w:rsidP="008347D3">
      <w:pPr>
        <w:spacing w:after="0" w:line="240" w:lineRule="auto"/>
        <w:ind w:left="450"/>
        <w:rPr>
          <w:rFonts w:ascii="Corbel" w:eastAsia="Times New Roman" w:hAnsi="Corbel" w:cstheme="minorHAnsi"/>
          <w:sz w:val="8"/>
          <w:szCs w:val="8"/>
        </w:rPr>
      </w:pPr>
      <w:r w:rsidRPr="008347D3">
        <w:rPr>
          <w:rFonts w:ascii="Corbel" w:eastAsia="Times New Roman" w:hAnsi="Corbel" w:cstheme="minorHAnsi"/>
          <w:b/>
          <w:bCs/>
          <w:spacing w:val="-1"/>
          <w:sz w:val="24"/>
          <w:szCs w:val="24"/>
        </w:rPr>
        <w:t>SVMPO</w:t>
      </w:r>
      <w:r w:rsidRPr="008347D3">
        <w:rPr>
          <w:rFonts w:ascii="Corbel" w:eastAsia="Times New Roman" w:hAnsi="Corbel" w:cstheme="minorHAnsi"/>
          <w:b/>
          <w:bCs/>
          <w:spacing w:val="-2"/>
          <w:sz w:val="24"/>
          <w:szCs w:val="24"/>
        </w:rPr>
        <w:t xml:space="preserve"> </w:t>
      </w:r>
      <w:r w:rsidRPr="008347D3">
        <w:rPr>
          <w:rFonts w:ascii="Corbel" w:eastAsia="Times New Roman" w:hAnsi="Corbel" w:cstheme="minorHAnsi"/>
          <w:b/>
          <w:bCs/>
          <w:spacing w:val="-1"/>
          <w:sz w:val="24"/>
          <w:szCs w:val="24"/>
        </w:rPr>
        <w:t>TAC MEMBERS IN ATTENDANCE</w:t>
      </w:r>
      <w:r w:rsidRPr="0054322F">
        <w:rPr>
          <w:rFonts w:ascii="Corbel" w:eastAsia="Times New Roman" w:hAnsi="Corbel" w:cstheme="minorHAnsi"/>
          <w:b/>
          <w:bCs/>
          <w:spacing w:val="-1"/>
          <w:sz w:val="24"/>
          <w:szCs w:val="24"/>
        </w:rPr>
        <w:t>:</w:t>
      </w:r>
      <w:r w:rsidRPr="0054322F">
        <w:rPr>
          <w:rFonts w:ascii="Corbel" w:eastAsia="Times New Roman" w:hAnsi="Corbel" w:cstheme="minorHAnsi"/>
          <w:b/>
          <w:bCs/>
          <w:spacing w:val="-1"/>
          <w:sz w:val="24"/>
          <w:szCs w:val="24"/>
        </w:rPr>
        <w:br/>
      </w:r>
    </w:p>
    <w:p w:rsidR="008347D3" w:rsidRPr="008347D3" w:rsidRDefault="008347D3" w:rsidP="008347D3">
      <w:pPr>
        <w:tabs>
          <w:tab w:val="left" w:pos="3510"/>
          <w:tab w:val="left" w:pos="3780"/>
        </w:tabs>
        <w:spacing w:after="0" w:line="240" w:lineRule="auto"/>
        <w:ind w:left="450"/>
        <w:rPr>
          <w:rFonts w:ascii="Corbel" w:eastAsia="Times New Roman" w:hAnsi="Corbel" w:cstheme="minorHAnsi"/>
          <w:sz w:val="24"/>
          <w:szCs w:val="24"/>
        </w:rPr>
      </w:pPr>
      <w:r w:rsidRPr="008347D3">
        <w:rPr>
          <w:rFonts w:ascii="Corbel" w:eastAsia="Times New Roman" w:hAnsi="Corbel" w:cstheme="minorHAnsi"/>
          <w:sz w:val="24"/>
          <w:szCs w:val="24"/>
        </w:rPr>
        <w:t>Chair</w:t>
      </w:r>
      <w:r w:rsidRPr="0054322F">
        <w:rPr>
          <w:rFonts w:ascii="Corbel" w:eastAsia="Times New Roman" w:hAnsi="Corbel" w:cstheme="minorHAnsi"/>
          <w:sz w:val="24"/>
          <w:szCs w:val="24"/>
        </w:rPr>
        <w:t xml:space="preserve">: </w:t>
      </w:r>
      <w:r w:rsidRPr="008347D3">
        <w:rPr>
          <w:rFonts w:ascii="Corbel" w:eastAsia="Times New Roman" w:hAnsi="Corbel" w:cstheme="minorHAnsi"/>
          <w:sz w:val="24"/>
          <w:szCs w:val="24"/>
        </w:rPr>
        <w:t>Matt McLachlan, Director Community Development, City of Sierra Vista</w:t>
      </w:r>
    </w:p>
    <w:p w:rsidR="008347D3" w:rsidRPr="008347D3" w:rsidRDefault="008347D3" w:rsidP="008347D3">
      <w:pPr>
        <w:tabs>
          <w:tab w:val="left" w:pos="3510"/>
          <w:tab w:val="left" w:pos="3780"/>
        </w:tabs>
        <w:spacing w:after="0" w:line="240" w:lineRule="auto"/>
        <w:ind w:left="450"/>
        <w:rPr>
          <w:rFonts w:ascii="Corbel" w:eastAsia="Times New Roman" w:hAnsi="Corbel" w:cstheme="minorHAnsi"/>
          <w:spacing w:val="-1"/>
          <w:sz w:val="24"/>
          <w:szCs w:val="24"/>
        </w:rPr>
      </w:pPr>
      <w:r w:rsidRPr="008347D3">
        <w:rPr>
          <w:rFonts w:ascii="Corbel" w:eastAsia="Times New Roman" w:hAnsi="Corbel" w:cstheme="minorHAnsi"/>
          <w:spacing w:val="-1"/>
          <w:sz w:val="24"/>
          <w:szCs w:val="24"/>
        </w:rPr>
        <w:t>Vice-Chair</w:t>
      </w:r>
      <w:r w:rsidRPr="0054322F">
        <w:rPr>
          <w:rFonts w:ascii="Corbel" w:eastAsia="Times New Roman" w:hAnsi="Corbel" w:cstheme="minorHAnsi"/>
          <w:spacing w:val="-1"/>
          <w:sz w:val="24"/>
          <w:szCs w:val="24"/>
        </w:rPr>
        <w:t xml:space="preserve">: </w:t>
      </w:r>
      <w:r w:rsidR="00BE34F8">
        <w:rPr>
          <w:rFonts w:ascii="Corbel" w:eastAsia="Times New Roman" w:hAnsi="Corbel" w:cstheme="minorHAnsi"/>
          <w:spacing w:val="-1"/>
          <w:sz w:val="24"/>
          <w:szCs w:val="24"/>
        </w:rPr>
        <w:t>Sharon Flissar</w:t>
      </w:r>
      <w:r w:rsidRPr="008347D3">
        <w:rPr>
          <w:rFonts w:ascii="Corbel" w:eastAsia="Times New Roman" w:hAnsi="Corbel" w:cstheme="minorHAnsi"/>
          <w:spacing w:val="-1"/>
          <w:sz w:val="24"/>
          <w:szCs w:val="24"/>
        </w:rPr>
        <w:t>,</w:t>
      </w:r>
      <w:r w:rsidR="00BE34F8">
        <w:rPr>
          <w:rFonts w:ascii="Corbel" w:eastAsia="Times New Roman" w:hAnsi="Corbel" w:cstheme="minorHAnsi"/>
          <w:spacing w:val="-1"/>
          <w:sz w:val="24"/>
          <w:szCs w:val="24"/>
        </w:rPr>
        <w:t xml:space="preserve"> </w:t>
      </w:r>
      <w:r w:rsidRPr="008347D3">
        <w:rPr>
          <w:rFonts w:ascii="Corbel" w:eastAsia="Times New Roman" w:hAnsi="Corbel" w:cstheme="minorHAnsi"/>
          <w:spacing w:val="-1"/>
          <w:sz w:val="24"/>
          <w:szCs w:val="24"/>
        </w:rPr>
        <w:t>P.E., Director Public Works, City of Sierra Vista</w:t>
      </w:r>
      <w:r w:rsidRPr="0054322F">
        <w:rPr>
          <w:rFonts w:ascii="Corbel" w:eastAsia="Times New Roman" w:hAnsi="Corbel" w:cstheme="minorHAnsi"/>
          <w:spacing w:val="-1"/>
          <w:sz w:val="24"/>
          <w:szCs w:val="24"/>
        </w:rPr>
        <w:br/>
      </w:r>
      <w:r w:rsidRPr="008347D3">
        <w:rPr>
          <w:rFonts w:ascii="Corbel" w:eastAsia="Times New Roman" w:hAnsi="Corbel" w:cstheme="minorHAnsi"/>
          <w:spacing w:val="-1"/>
          <w:sz w:val="24"/>
          <w:szCs w:val="24"/>
        </w:rPr>
        <w:t>Member</w:t>
      </w:r>
      <w:r w:rsidRPr="0054322F">
        <w:rPr>
          <w:rFonts w:ascii="Corbel" w:eastAsia="Times New Roman" w:hAnsi="Corbel" w:cstheme="minorHAnsi"/>
          <w:spacing w:val="-1"/>
          <w:sz w:val="24"/>
          <w:szCs w:val="24"/>
        </w:rPr>
        <w:t xml:space="preserve">: </w:t>
      </w:r>
      <w:r w:rsidRPr="008347D3">
        <w:rPr>
          <w:rFonts w:ascii="Corbel" w:eastAsia="Times New Roman" w:hAnsi="Corbel" w:cstheme="minorHAnsi"/>
          <w:spacing w:val="-1"/>
          <w:sz w:val="24"/>
          <w:szCs w:val="24"/>
        </w:rPr>
        <w:t xml:space="preserve">Jackie Watkins, P.E., </w:t>
      </w:r>
      <w:r w:rsidRPr="0054322F">
        <w:rPr>
          <w:rFonts w:ascii="Corbel" w:eastAsia="Times New Roman" w:hAnsi="Corbel" w:cstheme="minorHAnsi"/>
          <w:spacing w:val="-1"/>
          <w:sz w:val="24"/>
          <w:szCs w:val="24"/>
        </w:rPr>
        <w:t xml:space="preserve">Cochise </w:t>
      </w:r>
      <w:r w:rsidRPr="008347D3">
        <w:rPr>
          <w:rFonts w:ascii="Corbel" w:eastAsia="Times New Roman" w:hAnsi="Corbel" w:cstheme="minorHAnsi"/>
          <w:spacing w:val="-1"/>
          <w:sz w:val="24"/>
          <w:szCs w:val="24"/>
        </w:rPr>
        <w:t>County Engineer</w:t>
      </w:r>
    </w:p>
    <w:p w:rsidR="008347D3" w:rsidRDefault="008347D3" w:rsidP="008347D3">
      <w:pPr>
        <w:tabs>
          <w:tab w:val="left" w:pos="3510"/>
          <w:tab w:val="left" w:pos="3780"/>
        </w:tabs>
        <w:spacing w:after="0" w:line="240" w:lineRule="auto"/>
        <w:ind w:left="450"/>
        <w:rPr>
          <w:rFonts w:ascii="Corbel" w:eastAsia="Times New Roman" w:hAnsi="Corbel" w:cstheme="minorHAnsi"/>
          <w:spacing w:val="-1"/>
          <w:sz w:val="24"/>
          <w:szCs w:val="24"/>
        </w:rPr>
      </w:pPr>
      <w:r w:rsidRPr="008347D3">
        <w:rPr>
          <w:rFonts w:ascii="Corbel" w:eastAsia="Times New Roman" w:hAnsi="Corbel" w:cstheme="minorHAnsi"/>
          <w:spacing w:val="-1"/>
          <w:sz w:val="24"/>
          <w:szCs w:val="24"/>
        </w:rPr>
        <w:t>Member</w:t>
      </w:r>
      <w:r w:rsidRPr="0054322F">
        <w:rPr>
          <w:rFonts w:ascii="Corbel" w:eastAsia="Times New Roman" w:hAnsi="Corbel" w:cstheme="minorHAnsi"/>
          <w:spacing w:val="-1"/>
          <w:sz w:val="24"/>
          <w:szCs w:val="24"/>
        </w:rPr>
        <w:t>:</w:t>
      </w:r>
      <w:r w:rsidR="00CA495A" w:rsidRPr="00CA495A">
        <w:rPr>
          <w:rFonts w:ascii="Corbel" w:eastAsia="Times New Roman" w:hAnsi="Corbel" w:cstheme="minorHAnsi"/>
          <w:spacing w:val="-1"/>
          <w:sz w:val="24"/>
          <w:szCs w:val="24"/>
        </w:rPr>
        <w:t xml:space="preserve"> </w:t>
      </w:r>
      <w:r w:rsidR="00CA495A">
        <w:rPr>
          <w:rFonts w:ascii="Corbel" w:eastAsia="Times New Roman" w:hAnsi="Corbel" w:cstheme="minorHAnsi"/>
          <w:spacing w:val="-1"/>
          <w:sz w:val="24"/>
          <w:szCs w:val="24"/>
        </w:rPr>
        <w:t>Jing Luo, P.E. City of Sierra Vista</w:t>
      </w:r>
    </w:p>
    <w:p w:rsidR="009F459B" w:rsidRDefault="00CA495A" w:rsidP="008347D3">
      <w:pPr>
        <w:tabs>
          <w:tab w:val="left" w:pos="3510"/>
          <w:tab w:val="left" w:pos="3780"/>
        </w:tabs>
        <w:spacing w:after="0" w:line="240" w:lineRule="auto"/>
        <w:ind w:left="450"/>
        <w:rPr>
          <w:rFonts w:ascii="Corbel" w:eastAsia="Times New Roman" w:hAnsi="Corbel" w:cstheme="minorHAnsi"/>
          <w:spacing w:val="-1"/>
          <w:sz w:val="24"/>
          <w:szCs w:val="24"/>
        </w:rPr>
      </w:pPr>
      <w:r>
        <w:rPr>
          <w:rFonts w:ascii="Corbel" w:eastAsia="Times New Roman" w:hAnsi="Corbel" w:cstheme="minorHAnsi"/>
          <w:spacing w:val="-1"/>
          <w:sz w:val="24"/>
          <w:szCs w:val="24"/>
        </w:rPr>
        <w:t>Member: Matt Williams</w:t>
      </w:r>
      <w:r w:rsidR="009F459B">
        <w:rPr>
          <w:rFonts w:ascii="Corbel" w:eastAsia="Times New Roman" w:hAnsi="Corbel" w:cstheme="minorHAnsi"/>
          <w:spacing w:val="-1"/>
          <w:sz w:val="24"/>
          <w:szCs w:val="24"/>
        </w:rPr>
        <w:t>, Town of Huachuca City</w:t>
      </w:r>
      <w:r>
        <w:rPr>
          <w:rFonts w:ascii="Corbel" w:eastAsia="Times New Roman" w:hAnsi="Corbel" w:cstheme="minorHAnsi"/>
          <w:spacing w:val="-1"/>
          <w:sz w:val="24"/>
          <w:szCs w:val="24"/>
        </w:rPr>
        <w:t xml:space="preserve">/present for Jim Halterman. </w:t>
      </w:r>
    </w:p>
    <w:p w:rsidR="009F459B" w:rsidRPr="008347D3" w:rsidRDefault="009F459B" w:rsidP="008347D3">
      <w:pPr>
        <w:tabs>
          <w:tab w:val="left" w:pos="3510"/>
          <w:tab w:val="left" w:pos="3780"/>
        </w:tabs>
        <w:spacing w:after="0" w:line="240" w:lineRule="auto"/>
        <w:ind w:left="450"/>
        <w:rPr>
          <w:rFonts w:ascii="Corbel" w:eastAsia="Times New Roman" w:hAnsi="Corbel" w:cstheme="minorHAnsi"/>
          <w:spacing w:val="-1"/>
          <w:sz w:val="24"/>
          <w:szCs w:val="24"/>
        </w:rPr>
      </w:pPr>
      <w:r>
        <w:rPr>
          <w:rFonts w:ascii="Corbel" w:eastAsia="Times New Roman" w:hAnsi="Corbel" w:cstheme="minorHAnsi"/>
          <w:spacing w:val="-1"/>
          <w:sz w:val="24"/>
          <w:szCs w:val="24"/>
        </w:rPr>
        <w:t xml:space="preserve">Member: Mike Normand, Vista Transit </w:t>
      </w:r>
      <w:r w:rsidR="00DA5AB9">
        <w:rPr>
          <w:rFonts w:ascii="Corbel" w:eastAsia="Times New Roman" w:hAnsi="Corbel" w:cstheme="minorHAnsi"/>
          <w:spacing w:val="-1"/>
          <w:sz w:val="24"/>
          <w:szCs w:val="24"/>
        </w:rPr>
        <w:t xml:space="preserve">Administrator </w:t>
      </w:r>
    </w:p>
    <w:p w:rsidR="004D12D2" w:rsidRDefault="008347D3" w:rsidP="004D12D2">
      <w:pPr>
        <w:tabs>
          <w:tab w:val="left" w:pos="3510"/>
          <w:tab w:val="left" w:pos="3780"/>
        </w:tabs>
        <w:spacing w:after="0" w:line="240" w:lineRule="auto"/>
        <w:ind w:left="450"/>
        <w:rPr>
          <w:rFonts w:ascii="Corbel" w:eastAsia="Times New Roman" w:hAnsi="Corbel" w:cstheme="minorHAnsi"/>
          <w:i/>
          <w:spacing w:val="-1"/>
          <w:sz w:val="24"/>
          <w:szCs w:val="24"/>
        </w:rPr>
      </w:pPr>
      <w:r w:rsidRPr="008347D3">
        <w:rPr>
          <w:rFonts w:ascii="Corbel" w:eastAsia="Times New Roman" w:hAnsi="Corbel" w:cstheme="minorHAnsi"/>
          <w:spacing w:val="-1"/>
          <w:sz w:val="24"/>
          <w:szCs w:val="24"/>
        </w:rPr>
        <w:t>Member</w:t>
      </w:r>
      <w:r w:rsidRPr="0054322F">
        <w:rPr>
          <w:rFonts w:ascii="Corbel" w:eastAsia="Times New Roman" w:hAnsi="Corbel" w:cstheme="minorHAnsi"/>
          <w:spacing w:val="-1"/>
          <w:sz w:val="24"/>
          <w:szCs w:val="24"/>
        </w:rPr>
        <w:t xml:space="preserve">: </w:t>
      </w:r>
      <w:r w:rsidRPr="008347D3">
        <w:rPr>
          <w:rFonts w:ascii="Corbel" w:eastAsia="Times New Roman" w:hAnsi="Corbel" w:cstheme="minorHAnsi"/>
          <w:spacing w:val="-1"/>
          <w:sz w:val="24"/>
          <w:szCs w:val="24"/>
        </w:rPr>
        <w:t>Mark Hoffman, Arizona Department of Transportation</w:t>
      </w:r>
      <w:r w:rsidR="0027089F">
        <w:rPr>
          <w:rFonts w:ascii="Corbel" w:eastAsia="Times New Roman" w:hAnsi="Corbel" w:cstheme="minorHAnsi"/>
          <w:spacing w:val="-1"/>
          <w:sz w:val="24"/>
          <w:szCs w:val="24"/>
        </w:rPr>
        <w:t xml:space="preserve"> </w:t>
      </w:r>
      <w:r w:rsidR="0027089F">
        <w:rPr>
          <w:rFonts w:ascii="Corbel" w:eastAsia="Times New Roman" w:hAnsi="Corbel" w:cstheme="minorHAnsi"/>
          <w:i/>
          <w:spacing w:val="-1"/>
          <w:sz w:val="24"/>
          <w:szCs w:val="24"/>
        </w:rPr>
        <w:t>(by phone)</w:t>
      </w:r>
    </w:p>
    <w:p w:rsidR="0027089F" w:rsidRPr="004D12D2" w:rsidRDefault="008347D3" w:rsidP="004D12D2">
      <w:pPr>
        <w:tabs>
          <w:tab w:val="left" w:pos="3510"/>
          <w:tab w:val="left" w:pos="3780"/>
        </w:tabs>
        <w:spacing w:after="0" w:line="240" w:lineRule="auto"/>
        <w:ind w:left="450"/>
        <w:rPr>
          <w:rFonts w:ascii="Corbel" w:eastAsia="Times New Roman" w:hAnsi="Corbel" w:cstheme="minorHAnsi"/>
          <w:i/>
          <w:spacing w:val="-1"/>
          <w:sz w:val="24"/>
          <w:szCs w:val="24"/>
        </w:rPr>
      </w:pPr>
      <w:r w:rsidRPr="0054322F">
        <w:rPr>
          <w:rFonts w:ascii="Corbel" w:eastAsia="Times New Roman" w:hAnsi="Corbel" w:cstheme="minorHAnsi"/>
          <w:spacing w:val="-1"/>
          <w:sz w:val="24"/>
          <w:szCs w:val="24"/>
        </w:rPr>
        <w:br/>
      </w:r>
      <w:r w:rsidR="0027089F" w:rsidRPr="008347D3">
        <w:rPr>
          <w:rFonts w:ascii="Corbel" w:eastAsia="Times New Roman" w:hAnsi="Corbel" w:cstheme="minorHAnsi"/>
          <w:b/>
          <w:bCs/>
          <w:spacing w:val="-1"/>
          <w:sz w:val="24"/>
          <w:szCs w:val="24"/>
        </w:rPr>
        <w:t>SVMPO</w:t>
      </w:r>
      <w:r w:rsidR="0027089F" w:rsidRPr="008347D3">
        <w:rPr>
          <w:rFonts w:ascii="Corbel" w:eastAsia="Times New Roman" w:hAnsi="Corbel" w:cstheme="minorHAnsi"/>
          <w:b/>
          <w:bCs/>
          <w:spacing w:val="-2"/>
          <w:sz w:val="24"/>
          <w:szCs w:val="24"/>
        </w:rPr>
        <w:t xml:space="preserve"> </w:t>
      </w:r>
      <w:r w:rsidR="009F459B">
        <w:rPr>
          <w:rFonts w:ascii="Corbel" w:eastAsia="Times New Roman" w:hAnsi="Corbel" w:cstheme="minorHAnsi"/>
          <w:b/>
          <w:bCs/>
          <w:spacing w:val="-1"/>
          <w:sz w:val="24"/>
          <w:szCs w:val="24"/>
        </w:rPr>
        <w:t>TAC MEMBERS</w:t>
      </w:r>
      <w:r w:rsidR="0027089F">
        <w:rPr>
          <w:rFonts w:ascii="Corbel" w:eastAsia="Times New Roman" w:hAnsi="Corbel" w:cstheme="minorHAnsi"/>
          <w:b/>
          <w:bCs/>
          <w:spacing w:val="-1"/>
          <w:sz w:val="24"/>
          <w:szCs w:val="24"/>
        </w:rPr>
        <w:t xml:space="preserve"> ABSENT</w:t>
      </w:r>
      <w:r w:rsidR="0027089F" w:rsidRPr="0054322F">
        <w:rPr>
          <w:rFonts w:ascii="Corbel" w:eastAsia="Times New Roman" w:hAnsi="Corbel" w:cstheme="minorHAnsi"/>
          <w:b/>
          <w:bCs/>
          <w:spacing w:val="-1"/>
          <w:sz w:val="24"/>
          <w:szCs w:val="24"/>
        </w:rPr>
        <w:t>:</w:t>
      </w:r>
    </w:p>
    <w:p w:rsidR="0027089F" w:rsidRDefault="0027089F" w:rsidP="008347D3">
      <w:pPr>
        <w:tabs>
          <w:tab w:val="left" w:pos="3510"/>
          <w:tab w:val="left" w:pos="4290"/>
        </w:tabs>
        <w:spacing w:after="0" w:line="240" w:lineRule="auto"/>
        <w:ind w:left="450"/>
        <w:rPr>
          <w:rFonts w:ascii="Corbel" w:eastAsia="Times New Roman" w:hAnsi="Corbel" w:cstheme="minorHAnsi"/>
          <w:b/>
          <w:spacing w:val="-1"/>
          <w:sz w:val="24"/>
          <w:szCs w:val="24"/>
        </w:rPr>
      </w:pPr>
      <w:r w:rsidRPr="008347D3">
        <w:rPr>
          <w:rFonts w:ascii="Corbel" w:eastAsia="Times New Roman" w:hAnsi="Corbel" w:cstheme="minorHAnsi"/>
          <w:spacing w:val="-1"/>
          <w:sz w:val="24"/>
          <w:szCs w:val="24"/>
        </w:rPr>
        <w:t>Member</w:t>
      </w:r>
      <w:r w:rsidRPr="0054322F">
        <w:rPr>
          <w:rFonts w:ascii="Corbel" w:eastAsia="Times New Roman" w:hAnsi="Corbel" w:cstheme="minorHAnsi"/>
          <w:spacing w:val="-1"/>
          <w:sz w:val="24"/>
          <w:szCs w:val="24"/>
        </w:rPr>
        <w:t xml:space="preserve">: </w:t>
      </w:r>
      <w:r w:rsidR="00CA495A">
        <w:rPr>
          <w:rFonts w:ascii="Corbel" w:eastAsia="Times New Roman" w:hAnsi="Corbel" w:cstheme="minorHAnsi"/>
          <w:spacing w:val="-1"/>
          <w:sz w:val="24"/>
          <w:szCs w:val="24"/>
        </w:rPr>
        <w:t xml:space="preserve">Daniel Coxworth, AICP, Cochise County Planning Director </w:t>
      </w:r>
    </w:p>
    <w:p w:rsidR="0027089F" w:rsidRPr="004D12D2" w:rsidRDefault="0027089F" w:rsidP="008347D3">
      <w:pPr>
        <w:tabs>
          <w:tab w:val="left" w:pos="3510"/>
          <w:tab w:val="left" w:pos="4290"/>
        </w:tabs>
        <w:spacing w:after="0" w:line="240" w:lineRule="auto"/>
        <w:ind w:left="450"/>
        <w:rPr>
          <w:rFonts w:ascii="Corbel" w:eastAsia="Times New Roman" w:hAnsi="Corbel" w:cstheme="minorHAnsi"/>
          <w:b/>
          <w:spacing w:val="-1"/>
          <w:sz w:val="12"/>
          <w:szCs w:val="12"/>
        </w:rPr>
      </w:pPr>
    </w:p>
    <w:p w:rsidR="008347D3" w:rsidRDefault="00215615" w:rsidP="008347D3">
      <w:pPr>
        <w:tabs>
          <w:tab w:val="left" w:pos="3510"/>
          <w:tab w:val="left" w:pos="4290"/>
        </w:tabs>
        <w:spacing w:after="0" w:line="240" w:lineRule="auto"/>
        <w:ind w:left="450"/>
        <w:rPr>
          <w:rFonts w:ascii="Corbel" w:eastAsia="Times New Roman" w:hAnsi="Corbel" w:cstheme="minorHAnsi"/>
          <w:spacing w:val="-1"/>
          <w:sz w:val="24"/>
          <w:szCs w:val="24"/>
        </w:rPr>
      </w:pPr>
      <w:r w:rsidRPr="0054322F">
        <w:rPr>
          <w:rFonts w:ascii="Corbel" w:eastAsia="Times New Roman" w:hAnsi="Corbel" w:cstheme="minorHAnsi"/>
          <w:b/>
          <w:spacing w:val="-1"/>
          <w:sz w:val="24"/>
          <w:szCs w:val="24"/>
        </w:rPr>
        <w:t>STAFF:</w:t>
      </w:r>
      <w:r w:rsidR="00A93A50">
        <w:rPr>
          <w:rFonts w:ascii="Corbel" w:eastAsia="Times New Roman" w:hAnsi="Corbel" w:cstheme="minorHAnsi"/>
          <w:spacing w:val="-1"/>
          <w:sz w:val="24"/>
          <w:szCs w:val="24"/>
        </w:rPr>
        <w:t xml:space="preserve"> </w:t>
      </w:r>
      <w:r w:rsidRPr="0054322F">
        <w:rPr>
          <w:rFonts w:ascii="Corbel" w:eastAsia="Times New Roman" w:hAnsi="Corbel" w:cstheme="minorHAnsi"/>
          <w:spacing w:val="-1"/>
          <w:sz w:val="12"/>
          <w:szCs w:val="12"/>
        </w:rPr>
        <w:br/>
      </w:r>
      <w:r w:rsidR="008347D3" w:rsidRPr="008347D3">
        <w:rPr>
          <w:rFonts w:ascii="Corbel" w:eastAsia="Times New Roman" w:hAnsi="Corbel" w:cstheme="minorHAnsi"/>
          <w:spacing w:val="-1"/>
          <w:sz w:val="24"/>
          <w:szCs w:val="24"/>
        </w:rPr>
        <w:t>SVMPO Administrator</w:t>
      </w:r>
      <w:r w:rsidR="002C1839" w:rsidRPr="0054322F">
        <w:rPr>
          <w:rFonts w:ascii="Corbel" w:eastAsia="Times New Roman" w:hAnsi="Corbel" w:cstheme="minorHAnsi"/>
          <w:spacing w:val="-1"/>
          <w:sz w:val="24"/>
          <w:szCs w:val="24"/>
        </w:rPr>
        <w:t xml:space="preserve">: </w:t>
      </w:r>
      <w:r w:rsidR="008347D3" w:rsidRPr="008347D3">
        <w:rPr>
          <w:rFonts w:ascii="Corbel" w:eastAsia="Times New Roman" w:hAnsi="Corbel" w:cstheme="minorHAnsi"/>
          <w:spacing w:val="-1"/>
          <w:sz w:val="24"/>
          <w:szCs w:val="24"/>
        </w:rPr>
        <w:t>Karen L. Lamberton</w:t>
      </w:r>
      <w:r w:rsidR="002C1839" w:rsidRPr="0054322F">
        <w:rPr>
          <w:rFonts w:ascii="Corbel" w:eastAsia="Times New Roman" w:hAnsi="Corbel" w:cstheme="minorHAnsi"/>
          <w:spacing w:val="-1"/>
          <w:sz w:val="24"/>
          <w:szCs w:val="24"/>
        </w:rPr>
        <w:t>, AICP</w:t>
      </w:r>
    </w:p>
    <w:p w:rsidR="00CA495A" w:rsidRPr="0054322F" w:rsidRDefault="00CA495A" w:rsidP="008347D3">
      <w:pPr>
        <w:tabs>
          <w:tab w:val="left" w:pos="3510"/>
          <w:tab w:val="left" w:pos="4290"/>
        </w:tabs>
        <w:spacing w:after="0" w:line="240" w:lineRule="auto"/>
        <w:ind w:left="450"/>
        <w:rPr>
          <w:rFonts w:ascii="Corbel" w:eastAsia="Times New Roman" w:hAnsi="Corbel" w:cstheme="minorHAnsi"/>
          <w:spacing w:val="-1"/>
          <w:sz w:val="24"/>
          <w:szCs w:val="24"/>
        </w:rPr>
      </w:pPr>
      <w:r w:rsidRPr="00CA495A">
        <w:rPr>
          <w:rFonts w:ascii="Corbel" w:eastAsia="Times New Roman" w:hAnsi="Corbel" w:cstheme="minorHAnsi"/>
          <w:spacing w:val="-1"/>
          <w:sz w:val="24"/>
          <w:szCs w:val="24"/>
        </w:rPr>
        <w:t xml:space="preserve">SVMPO Intern: </w:t>
      </w:r>
      <w:r>
        <w:rPr>
          <w:rFonts w:ascii="Corbel" w:eastAsia="Times New Roman" w:hAnsi="Corbel" w:cstheme="minorHAnsi"/>
          <w:spacing w:val="-1"/>
          <w:sz w:val="24"/>
          <w:szCs w:val="24"/>
        </w:rPr>
        <w:t>Catarina Porter</w:t>
      </w:r>
    </w:p>
    <w:p w:rsidR="008347D3" w:rsidRPr="004D12D2" w:rsidRDefault="008347D3" w:rsidP="008347D3">
      <w:pPr>
        <w:tabs>
          <w:tab w:val="left" w:pos="3510"/>
          <w:tab w:val="left" w:pos="4290"/>
        </w:tabs>
        <w:spacing w:after="0" w:line="240" w:lineRule="auto"/>
        <w:ind w:left="450"/>
        <w:rPr>
          <w:rFonts w:ascii="Corbel" w:eastAsia="Times New Roman" w:hAnsi="Corbel" w:cstheme="minorHAnsi"/>
          <w:spacing w:val="-1"/>
          <w:sz w:val="12"/>
          <w:szCs w:val="12"/>
        </w:rPr>
      </w:pPr>
    </w:p>
    <w:p w:rsidR="0027089F" w:rsidRDefault="008347D3" w:rsidP="0027089F">
      <w:pPr>
        <w:tabs>
          <w:tab w:val="left" w:pos="3510"/>
          <w:tab w:val="left" w:pos="4290"/>
        </w:tabs>
        <w:spacing w:after="0" w:line="240" w:lineRule="auto"/>
        <w:ind w:left="450"/>
        <w:rPr>
          <w:rFonts w:ascii="Corbel" w:eastAsia="Times New Roman" w:hAnsi="Corbel" w:cstheme="minorHAnsi"/>
          <w:b/>
          <w:spacing w:val="-1"/>
          <w:sz w:val="24"/>
          <w:szCs w:val="24"/>
        </w:rPr>
      </w:pPr>
      <w:r w:rsidRPr="008347D3">
        <w:rPr>
          <w:rFonts w:ascii="Corbel" w:eastAsia="Times New Roman" w:hAnsi="Corbel" w:cstheme="minorHAnsi"/>
          <w:b/>
          <w:spacing w:val="-1"/>
          <w:sz w:val="24"/>
          <w:szCs w:val="24"/>
        </w:rPr>
        <w:t>OTHERS PRESENT:</w:t>
      </w:r>
    </w:p>
    <w:p w:rsidR="008347D3" w:rsidRDefault="000A0D03" w:rsidP="00CA495A">
      <w:pPr>
        <w:tabs>
          <w:tab w:val="left" w:pos="3510"/>
          <w:tab w:val="left" w:pos="4290"/>
        </w:tabs>
        <w:spacing w:after="0" w:line="240" w:lineRule="auto"/>
        <w:ind w:left="450"/>
        <w:rPr>
          <w:rFonts w:ascii="Corbel" w:eastAsia="Times New Roman" w:hAnsi="Corbel" w:cstheme="minorHAnsi"/>
          <w:spacing w:val="-1"/>
          <w:sz w:val="24"/>
          <w:szCs w:val="24"/>
        </w:rPr>
      </w:pPr>
      <w:r>
        <w:rPr>
          <w:rFonts w:ascii="Corbel" w:eastAsia="Times New Roman" w:hAnsi="Corbel" w:cstheme="minorHAnsi"/>
          <w:spacing w:val="-1"/>
          <w:sz w:val="24"/>
          <w:szCs w:val="24"/>
        </w:rPr>
        <w:t>Jeremy Moore, Assistant District Engineer, ADOT</w:t>
      </w:r>
      <w:r w:rsidR="00CA495A">
        <w:rPr>
          <w:rFonts w:ascii="Corbel" w:eastAsia="Times New Roman" w:hAnsi="Corbel" w:cstheme="minorHAnsi"/>
          <w:spacing w:val="-1"/>
          <w:sz w:val="24"/>
          <w:szCs w:val="24"/>
        </w:rPr>
        <w:t xml:space="preserve"> </w:t>
      </w:r>
      <w:r w:rsidR="00CA495A" w:rsidRPr="00CA495A">
        <w:rPr>
          <w:rFonts w:ascii="Corbel" w:eastAsia="Times New Roman" w:hAnsi="Corbel" w:cstheme="minorHAnsi"/>
          <w:i/>
          <w:spacing w:val="-1"/>
          <w:sz w:val="24"/>
          <w:szCs w:val="24"/>
        </w:rPr>
        <w:t>(by phone)</w:t>
      </w:r>
    </w:p>
    <w:p w:rsidR="000A0D03" w:rsidRPr="000A0D03" w:rsidRDefault="000A0D03" w:rsidP="000A0D03">
      <w:pPr>
        <w:tabs>
          <w:tab w:val="left" w:pos="3510"/>
          <w:tab w:val="left" w:pos="4290"/>
        </w:tabs>
        <w:spacing w:after="0" w:line="240" w:lineRule="auto"/>
        <w:ind w:left="450"/>
        <w:rPr>
          <w:rFonts w:ascii="Corbel" w:eastAsia="Times New Roman" w:hAnsi="Corbel" w:cstheme="minorHAnsi"/>
          <w:spacing w:val="-1"/>
          <w:sz w:val="24"/>
          <w:szCs w:val="24"/>
        </w:rPr>
      </w:pPr>
    </w:p>
    <w:p w:rsidR="008347D3" w:rsidRPr="008347D3" w:rsidRDefault="008347D3" w:rsidP="00215615">
      <w:pPr>
        <w:numPr>
          <w:ilvl w:val="0"/>
          <w:numId w:val="2"/>
        </w:numPr>
        <w:tabs>
          <w:tab w:val="left" w:pos="720"/>
        </w:tabs>
        <w:spacing w:after="0" w:line="240" w:lineRule="auto"/>
        <w:ind w:left="450" w:firstLine="0"/>
        <w:rPr>
          <w:rFonts w:ascii="Corbel" w:eastAsia="Times New Roman" w:hAnsi="Corbel" w:cstheme="minorHAnsi"/>
          <w:sz w:val="24"/>
          <w:szCs w:val="24"/>
        </w:rPr>
      </w:pPr>
      <w:r w:rsidRPr="008347D3">
        <w:rPr>
          <w:rFonts w:ascii="Corbel" w:eastAsia="Times New Roman" w:hAnsi="Corbel" w:cstheme="minorHAnsi"/>
          <w:b/>
          <w:bCs/>
          <w:spacing w:val="-2"/>
          <w:sz w:val="24"/>
          <w:szCs w:val="24"/>
        </w:rPr>
        <w:t>CALL</w:t>
      </w:r>
      <w:r w:rsidRPr="008347D3">
        <w:rPr>
          <w:rFonts w:ascii="Corbel" w:eastAsia="Times New Roman" w:hAnsi="Corbel" w:cstheme="minorHAnsi"/>
          <w:b/>
          <w:bCs/>
          <w:spacing w:val="-1"/>
          <w:sz w:val="24"/>
          <w:szCs w:val="24"/>
        </w:rPr>
        <w:t xml:space="preserve"> TO</w:t>
      </w:r>
      <w:r w:rsidRPr="008347D3">
        <w:rPr>
          <w:rFonts w:ascii="Corbel" w:eastAsia="Times New Roman" w:hAnsi="Corbel" w:cstheme="minorHAnsi"/>
          <w:b/>
          <w:bCs/>
          <w:spacing w:val="1"/>
          <w:sz w:val="24"/>
          <w:szCs w:val="24"/>
        </w:rPr>
        <w:t xml:space="preserve"> </w:t>
      </w:r>
      <w:r w:rsidRPr="008347D3">
        <w:rPr>
          <w:rFonts w:ascii="Corbel" w:eastAsia="Times New Roman" w:hAnsi="Corbel" w:cstheme="minorHAnsi"/>
          <w:b/>
          <w:bCs/>
          <w:spacing w:val="-1"/>
          <w:sz w:val="24"/>
          <w:szCs w:val="24"/>
        </w:rPr>
        <w:t xml:space="preserve">ORDER </w:t>
      </w:r>
      <w:r w:rsidRPr="008347D3">
        <w:rPr>
          <w:rFonts w:ascii="Corbel" w:eastAsia="Times New Roman" w:hAnsi="Corbel" w:cstheme="minorHAnsi"/>
          <w:b/>
          <w:bCs/>
          <w:spacing w:val="-2"/>
          <w:sz w:val="24"/>
          <w:szCs w:val="24"/>
        </w:rPr>
        <w:t>AND</w:t>
      </w:r>
      <w:r w:rsidRPr="008347D3">
        <w:rPr>
          <w:rFonts w:ascii="Corbel" w:eastAsia="Times New Roman" w:hAnsi="Corbel" w:cstheme="minorHAnsi"/>
          <w:b/>
          <w:bCs/>
          <w:spacing w:val="1"/>
          <w:sz w:val="24"/>
          <w:szCs w:val="24"/>
        </w:rPr>
        <w:t xml:space="preserve"> </w:t>
      </w:r>
      <w:r w:rsidRPr="008347D3">
        <w:rPr>
          <w:rFonts w:ascii="Corbel" w:eastAsia="Times New Roman" w:hAnsi="Corbel" w:cstheme="minorHAnsi"/>
          <w:b/>
          <w:bCs/>
          <w:spacing w:val="-1"/>
          <w:sz w:val="24"/>
          <w:szCs w:val="24"/>
        </w:rPr>
        <w:t xml:space="preserve">ROLL </w:t>
      </w:r>
      <w:r w:rsidRPr="008347D3">
        <w:rPr>
          <w:rFonts w:ascii="Corbel" w:eastAsia="Times New Roman" w:hAnsi="Corbel" w:cstheme="minorHAnsi"/>
          <w:b/>
          <w:bCs/>
          <w:spacing w:val="-2"/>
          <w:sz w:val="24"/>
          <w:szCs w:val="24"/>
        </w:rPr>
        <w:t>CALL</w:t>
      </w:r>
    </w:p>
    <w:p w:rsidR="00C52712" w:rsidRPr="0021625A" w:rsidRDefault="00C52712" w:rsidP="008347D3">
      <w:pPr>
        <w:tabs>
          <w:tab w:val="left" w:pos="1210"/>
        </w:tabs>
        <w:spacing w:after="0" w:line="240" w:lineRule="auto"/>
        <w:ind w:left="450"/>
        <w:rPr>
          <w:rFonts w:ascii="Corbel" w:eastAsia="Times New Roman" w:hAnsi="Corbel" w:cstheme="minorHAnsi"/>
          <w:sz w:val="4"/>
          <w:szCs w:val="4"/>
        </w:rPr>
      </w:pPr>
    </w:p>
    <w:p w:rsidR="008347D3" w:rsidRDefault="008347D3" w:rsidP="008347D3">
      <w:pPr>
        <w:tabs>
          <w:tab w:val="left" w:pos="1210"/>
        </w:tabs>
        <w:spacing w:after="0" w:line="240" w:lineRule="auto"/>
        <w:ind w:left="450"/>
        <w:rPr>
          <w:rFonts w:ascii="Corbel" w:eastAsia="Times New Roman" w:hAnsi="Corbel" w:cstheme="minorHAnsi"/>
          <w:bCs/>
          <w:sz w:val="24"/>
          <w:szCs w:val="24"/>
        </w:rPr>
      </w:pPr>
      <w:r w:rsidRPr="008347D3">
        <w:rPr>
          <w:rFonts w:ascii="Corbel" w:eastAsia="Times New Roman" w:hAnsi="Corbel" w:cstheme="minorHAnsi"/>
          <w:bCs/>
          <w:sz w:val="24"/>
          <w:szCs w:val="24"/>
        </w:rPr>
        <w:t>Chair McLachlan c</w:t>
      </w:r>
      <w:r w:rsidR="0027089F">
        <w:rPr>
          <w:rFonts w:ascii="Corbel" w:eastAsia="Times New Roman" w:hAnsi="Corbel" w:cstheme="minorHAnsi"/>
          <w:bCs/>
          <w:sz w:val="24"/>
          <w:szCs w:val="24"/>
        </w:rPr>
        <w:t>alled the meeting to order at 1</w:t>
      </w:r>
      <w:r w:rsidR="00952883">
        <w:rPr>
          <w:rFonts w:ascii="Corbel" w:eastAsia="Times New Roman" w:hAnsi="Corbel" w:cstheme="minorHAnsi"/>
          <w:bCs/>
          <w:sz w:val="24"/>
          <w:szCs w:val="24"/>
        </w:rPr>
        <w:t>1</w:t>
      </w:r>
      <w:r w:rsidR="00CA495A">
        <w:rPr>
          <w:rFonts w:ascii="Corbel" w:eastAsia="Times New Roman" w:hAnsi="Corbel" w:cstheme="minorHAnsi"/>
          <w:bCs/>
          <w:sz w:val="24"/>
          <w:szCs w:val="24"/>
        </w:rPr>
        <w:t>:09</w:t>
      </w:r>
      <w:r w:rsidRPr="008347D3">
        <w:rPr>
          <w:rFonts w:ascii="Corbel" w:eastAsia="Times New Roman" w:hAnsi="Corbel" w:cstheme="minorHAnsi"/>
          <w:bCs/>
          <w:sz w:val="24"/>
          <w:szCs w:val="24"/>
        </w:rPr>
        <w:t xml:space="preserve"> a.m. </w:t>
      </w:r>
      <w:r w:rsidR="00FD3D62">
        <w:rPr>
          <w:rFonts w:ascii="Corbel" w:eastAsia="Times New Roman" w:hAnsi="Corbel" w:cstheme="minorHAnsi"/>
          <w:bCs/>
          <w:sz w:val="24"/>
          <w:szCs w:val="24"/>
        </w:rPr>
        <w:t xml:space="preserve"> Administrator Lamberton took roll call and confirmed that a quorum was</w:t>
      </w:r>
      <w:r w:rsidRPr="008347D3">
        <w:rPr>
          <w:rFonts w:ascii="Corbel" w:eastAsia="Times New Roman" w:hAnsi="Corbel" w:cstheme="minorHAnsi"/>
          <w:bCs/>
          <w:sz w:val="24"/>
          <w:szCs w:val="24"/>
        </w:rPr>
        <w:t xml:space="preserve"> in place.  </w:t>
      </w:r>
    </w:p>
    <w:p w:rsidR="008347D3" w:rsidRPr="008347D3" w:rsidRDefault="008347D3" w:rsidP="00CA495A">
      <w:pPr>
        <w:tabs>
          <w:tab w:val="left" w:pos="1210"/>
        </w:tabs>
        <w:spacing w:after="0" w:line="240" w:lineRule="auto"/>
        <w:rPr>
          <w:rFonts w:ascii="Corbel" w:eastAsia="Times New Roman" w:hAnsi="Corbel" w:cstheme="minorHAnsi"/>
          <w:b/>
          <w:bCs/>
          <w:sz w:val="24"/>
          <w:szCs w:val="24"/>
        </w:rPr>
      </w:pPr>
      <w:r w:rsidRPr="008347D3">
        <w:rPr>
          <w:rFonts w:ascii="Corbel" w:eastAsia="Times New Roman" w:hAnsi="Corbel" w:cstheme="minorHAnsi"/>
          <w:b/>
          <w:bCs/>
          <w:sz w:val="24"/>
          <w:szCs w:val="24"/>
        </w:rPr>
        <w:tab/>
      </w:r>
      <w:r w:rsidRPr="008347D3">
        <w:rPr>
          <w:rFonts w:ascii="Corbel" w:eastAsia="Times New Roman" w:hAnsi="Corbel" w:cstheme="minorHAnsi"/>
          <w:b/>
          <w:bCs/>
          <w:sz w:val="24"/>
          <w:szCs w:val="24"/>
        </w:rPr>
        <w:tab/>
      </w:r>
    </w:p>
    <w:p w:rsidR="008347D3" w:rsidRPr="008347D3" w:rsidRDefault="008347D3" w:rsidP="00C52712">
      <w:pPr>
        <w:numPr>
          <w:ilvl w:val="0"/>
          <w:numId w:val="2"/>
        </w:numPr>
        <w:spacing w:after="0" w:line="240" w:lineRule="auto"/>
        <w:ind w:left="450" w:firstLine="0"/>
        <w:rPr>
          <w:rFonts w:ascii="Corbel" w:eastAsia="Times New Roman" w:hAnsi="Corbel" w:cstheme="minorHAnsi"/>
          <w:sz w:val="24"/>
          <w:szCs w:val="24"/>
        </w:rPr>
      </w:pPr>
      <w:r w:rsidRPr="008347D3">
        <w:rPr>
          <w:rFonts w:ascii="Corbel" w:eastAsia="Times New Roman" w:hAnsi="Corbel" w:cstheme="minorHAnsi"/>
          <w:b/>
          <w:bCs/>
          <w:spacing w:val="-2"/>
          <w:sz w:val="24"/>
          <w:szCs w:val="24"/>
        </w:rPr>
        <w:t>ACCEPTANCE</w:t>
      </w:r>
      <w:r w:rsidRPr="008347D3">
        <w:rPr>
          <w:rFonts w:ascii="Corbel" w:eastAsia="Times New Roman" w:hAnsi="Corbel" w:cstheme="minorHAnsi"/>
          <w:b/>
          <w:bCs/>
          <w:spacing w:val="-1"/>
          <w:sz w:val="24"/>
          <w:szCs w:val="24"/>
        </w:rPr>
        <w:t xml:space="preserve"> </w:t>
      </w:r>
      <w:r w:rsidRPr="008347D3">
        <w:rPr>
          <w:rFonts w:ascii="Corbel" w:eastAsia="Times New Roman" w:hAnsi="Corbel" w:cstheme="minorHAnsi"/>
          <w:b/>
          <w:bCs/>
          <w:sz w:val="24"/>
          <w:szCs w:val="24"/>
        </w:rPr>
        <w:t>OF</w:t>
      </w:r>
      <w:r w:rsidRPr="008347D3">
        <w:rPr>
          <w:rFonts w:ascii="Corbel" w:eastAsia="Times New Roman" w:hAnsi="Corbel" w:cstheme="minorHAnsi"/>
          <w:b/>
          <w:bCs/>
          <w:spacing w:val="2"/>
          <w:sz w:val="24"/>
          <w:szCs w:val="24"/>
        </w:rPr>
        <w:t xml:space="preserve"> </w:t>
      </w:r>
      <w:r w:rsidRPr="008347D3">
        <w:rPr>
          <w:rFonts w:ascii="Corbel" w:eastAsia="Times New Roman" w:hAnsi="Corbel" w:cstheme="minorHAnsi"/>
          <w:b/>
          <w:bCs/>
          <w:spacing w:val="-1"/>
          <w:sz w:val="24"/>
          <w:szCs w:val="24"/>
        </w:rPr>
        <w:t>THE</w:t>
      </w:r>
      <w:r w:rsidRPr="008347D3">
        <w:rPr>
          <w:rFonts w:ascii="Corbel" w:eastAsia="Times New Roman" w:hAnsi="Corbel" w:cstheme="minorHAnsi"/>
          <w:b/>
          <w:bCs/>
          <w:spacing w:val="-4"/>
          <w:sz w:val="24"/>
          <w:szCs w:val="24"/>
        </w:rPr>
        <w:t xml:space="preserve"> </w:t>
      </w:r>
      <w:r w:rsidRPr="008347D3">
        <w:rPr>
          <w:rFonts w:ascii="Corbel" w:eastAsia="Times New Roman" w:hAnsi="Corbel" w:cstheme="minorHAnsi"/>
          <w:b/>
          <w:bCs/>
          <w:spacing w:val="-2"/>
          <w:sz w:val="24"/>
          <w:szCs w:val="24"/>
        </w:rPr>
        <w:t>AGENDA</w:t>
      </w:r>
    </w:p>
    <w:p w:rsidR="008347D3" w:rsidRPr="0021625A" w:rsidRDefault="008347D3" w:rsidP="008347D3">
      <w:pPr>
        <w:tabs>
          <w:tab w:val="left" w:pos="1210"/>
        </w:tabs>
        <w:spacing w:after="0" w:line="240" w:lineRule="auto"/>
        <w:ind w:left="450"/>
        <w:rPr>
          <w:rFonts w:ascii="Corbel" w:eastAsia="Times New Roman" w:hAnsi="Corbel" w:cstheme="minorHAnsi"/>
          <w:b/>
          <w:bCs/>
          <w:spacing w:val="-2"/>
          <w:sz w:val="4"/>
          <w:szCs w:val="4"/>
        </w:rPr>
      </w:pPr>
    </w:p>
    <w:p w:rsidR="0027089F" w:rsidRDefault="008347D3" w:rsidP="00B042C1">
      <w:pPr>
        <w:tabs>
          <w:tab w:val="left" w:pos="1210"/>
        </w:tabs>
        <w:spacing w:after="0" w:line="240" w:lineRule="auto"/>
        <w:ind w:left="450"/>
        <w:rPr>
          <w:rFonts w:ascii="Corbel" w:eastAsia="Times New Roman" w:hAnsi="Corbel" w:cstheme="minorHAnsi"/>
          <w:bCs/>
          <w:spacing w:val="-2"/>
          <w:sz w:val="24"/>
          <w:szCs w:val="24"/>
        </w:rPr>
      </w:pPr>
      <w:r w:rsidRPr="008347D3">
        <w:rPr>
          <w:rFonts w:ascii="Corbel" w:eastAsia="Times New Roman" w:hAnsi="Corbel" w:cstheme="minorHAnsi"/>
          <w:bCs/>
          <w:spacing w:val="-2"/>
          <w:sz w:val="24"/>
          <w:szCs w:val="24"/>
        </w:rPr>
        <w:t xml:space="preserve">The TAC reviewed the Agenda and </w:t>
      </w:r>
      <w:r w:rsidR="0027089F">
        <w:rPr>
          <w:rFonts w:ascii="Corbel" w:eastAsia="Times New Roman" w:hAnsi="Corbel" w:cstheme="minorHAnsi"/>
          <w:bCs/>
          <w:spacing w:val="-2"/>
          <w:sz w:val="24"/>
          <w:szCs w:val="24"/>
        </w:rPr>
        <w:t>t</w:t>
      </w:r>
      <w:r w:rsidRPr="008347D3">
        <w:rPr>
          <w:rFonts w:ascii="Corbel" w:eastAsia="Times New Roman" w:hAnsi="Corbel" w:cstheme="minorHAnsi"/>
          <w:bCs/>
          <w:spacing w:val="-2"/>
          <w:sz w:val="24"/>
          <w:szCs w:val="24"/>
        </w:rPr>
        <w:t xml:space="preserve">he TAC had no changes to the Agenda as presented. </w:t>
      </w:r>
    </w:p>
    <w:p w:rsidR="0027089F" w:rsidRPr="00A93A50" w:rsidRDefault="0027089F" w:rsidP="00B042C1">
      <w:pPr>
        <w:tabs>
          <w:tab w:val="left" w:pos="1210"/>
        </w:tabs>
        <w:spacing w:after="0" w:line="240" w:lineRule="auto"/>
        <w:ind w:left="450"/>
        <w:rPr>
          <w:rFonts w:ascii="Corbel" w:eastAsia="Times New Roman" w:hAnsi="Corbel" w:cstheme="minorHAnsi"/>
          <w:bCs/>
          <w:spacing w:val="-2"/>
          <w:sz w:val="8"/>
          <w:szCs w:val="8"/>
        </w:rPr>
      </w:pPr>
    </w:p>
    <w:p w:rsidR="0027089F" w:rsidRDefault="0027089F" w:rsidP="0027089F">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lastRenderedPageBreak/>
        <w:t>MOTION:</w:t>
      </w:r>
      <w:r w:rsidR="00952883">
        <w:rPr>
          <w:rFonts w:ascii="Corbel" w:eastAsia="Times New Roman" w:hAnsi="Corbel" w:cstheme="minorHAnsi"/>
          <w:bCs/>
          <w:spacing w:val="-2"/>
          <w:sz w:val="24"/>
          <w:szCs w:val="24"/>
        </w:rPr>
        <w:t xml:space="preserve"> Member </w:t>
      </w:r>
      <w:r w:rsidR="00CA495A">
        <w:rPr>
          <w:rFonts w:ascii="Corbel" w:eastAsia="Times New Roman" w:hAnsi="Corbel" w:cstheme="minorHAnsi"/>
          <w:bCs/>
          <w:spacing w:val="-2"/>
          <w:sz w:val="24"/>
          <w:szCs w:val="24"/>
        </w:rPr>
        <w:t>Normand</w:t>
      </w:r>
    </w:p>
    <w:p w:rsidR="0027089F" w:rsidRDefault="0027089F" w:rsidP="0027089F">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SECOND:</w:t>
      </w:r>
      <w:r w:rsidR="00CA495A">
        <w:rPr>
          <w:rFonts w:ascii="Corbel" w:eastAsia="Times New Roman" w:hAnsi="Corbel" w:cstheme="minorHAnsi"/>
          <w:bCs/>
          <w:spacing w:val="-2"/>
          <w:sz w:val="24"/>
          <w:szCs w:val="24"/>
        </w:rPr>
        <w:t xml:space="preserve"> Vice-Chair Flissar</w:t>
      </w:r>
    </w:p>
    <w:p w:rsidR="0027089F" w:rsidRPr="00812516" w:rsidRDefault="0027089F" w:rsidP="0027089F">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ACTION:</w:t>
      </w:r>
      <w:r w:rsidR="00DA5AB9">
        <w:rPr>
          <w:rFonts w:ascii="Corbel" w:eastAsia="Times New Roman" w:hAnsi="Corbel" w:cstheme="minorHAnsi"/>
          <w:bCs/>
          <w:spacing w:val="-2"/>
          <w:sz w:val="24"/>
          <w:szCs w:val="24"/>
        </w:rPr>
        <w:t xml:space="preserve">  PASSED UNANIMOUSLY  7</w:t>
      </w:r>
      <w:r>
        <w:rPr>
          <w:rFonts w:ascii="Corbel" w:eastAsia="Times New Roman" w:hAnsi="Corbel" w:cstheme="minorHAnsi"/>
          <w:bCs/>
          <w:spacing w:val="-2"/>
          <w:sz w:val="24"/>
          <w:szCs w:val="24"/>
        </w:rPr>
        <w:t xml:space="preserve">/0 </w:t>
      </w:r>
    </w:p>
    <w:p w:rsidR="008347D3" w:rsidRPr="00B042C1" w:rsidRDefault="008347D3" w:rsidP="0027089F">
      <w:pPr>
        <w:tabs>
          <w:tab w:val="left" w:pos="1210"/>
        </w:tabs>
        <w:spacing w:after="0" w:line="240" w:lineRule="auto"/>
        <w:rPr>
          <w:rFonts w:ascii="Corbel" w:eastAsia="Times New Roman" w:hAnsi="Corbel" w:cstheme="minorHAnsi"/>
          <w:bCs/>
          <w:spacing w:val="-2"/>
          <w:sz w:val="24"/>
          <w:szCs w:val="24"/>
        </w:rPr>
      </w:pPr>
    </w:p>
    <w:p w:rsidR="008347D3" w:rsidRPr="008347D3" w:rsidRDefault="008347D3" w:rsidP="00C52712">
      <w:pPr>
        <w:numPr>
          <w:ilvl w:val="0"/>
          <w:numId w:val="2"/>
        </w:numPr>
        <w:spacing w:after="0" w:line="240" w:lineRule="auto"/>
        <w:ind w:left="450" w:firstLine="0"/>
        <w:rPr>
          <w:rFonts w:ascii="Corbel" w:eastAsia="Times New Roman" w:hAnsi="Corbel" w:cstheme="minorHAnsi"/>
          <w:sz w:val="24"/>
          <w:szCs w:val="24"/>
        </w:rPr>
      </w:pPr>
      <w:r w:rsidRPr="008347D3">
        <w:rPr>
          <w:rFonts w:ascii="Corbel" w:eastAsia="Times New Roman" w:hAnsi="Corbel" w:cstheme="minorHAnsi"/>
          <w:b/>
          <w:bCs/>
          <w:spacing w:val="-1"/>
          <w:sz w:val="24"/>
          <w:szCs w:val="24"/>
        </w:rPr>
        <w:t>CALL TO</w:t>
      </w:r>
      <w:r w:rsidRPr="008347D3">
        <w:rPr>
          <w:rFonts w:ascii="Corbel" w:eastAsia="Times New Roman" w:hAnsi="Corbel" w:cstheme="minorHAnsi"/>
          <w:b/>
          <w:bCs/>
          <w:spacing w:val="1"/>
          <w:sz w:val="24"/>
          <w:szCs w:val="24"/>
        </w:rPr>
        <w:t xml:space="preserve"> </w:t>
      </w:r>
      <w:r w:rsidRPr="008347D3">
        <w:rPr>
          <w:rFonts w:ascii="Corbel" w:eastAsia="Times New Roman" w:hAnsi="Corbel" w:cstheme="minorHAnsi"/>
          <w:b/>
          <w:bCs/>
          <w:sz w:val="24"/>
          <w:szCs w:val="24"/>
        </w:rPr>
        <w:t>THE</w:t>
      </w:r>
      <w:r w:rsidRPr="008347D3">
        <w:rPr>
          <w:rFonts w:ascii="Corbel" w:eastAsia="Times New Roman" w:hAnsi="Corbel" w:cstheme="minorHAnsi"/>
          <w:b/>
          <w:bCs/>
          <w:spacing w:val="-1"/>
          <w:sz w:val="24"/>
          <w:szCs w:val="24"/>
        </w:rPr>
        <w:t xml:space="preserve"> PUBLIC</w:t>
      </w:r>
    </w:p>
    <w:p w:rsidR="008347D3" w:rsidRDefault="008347D3" w:rsidP="008347D3">
      <w:pPr>
        <w:tabs>
          <w:tab w:val="left" w:pos="1210"/>
        </w:tabs>
        <w:spacing w:after="0" w:line="240" w:lineRule="auto"/>
        <w:ind w:left="450" w:right="446"/>
        <w:rPr>
          <w:rFonts w:ascii="Corbel" w:eastAsia="Times New Roman" w:hAnsi="Corbel" w:cstheme="minorHAnsi"/>
          <w:i/>
          <w:spacing w:val="-1"/>
          <w:szCs w:val="24"/>
        </w:rPr>
      </w:pPr>
      <w:r w:rsidRPr="008347D3">
        <w:rPr>
          <w:rFonts w:ascii="Corbel" w:eastAsia="Times New Roman" w:hAnsi="Corbel" w:cstheme="minorHAnsi"/>
          <w:i/>
          <w:spacing w:val="-1"/>
          <w:szCs w:val="24"/>
        </w:rPr>
        <w:t>This is the time set aside for the public to comment.  Members of the Board may not discuss items that are not specifically identified on the agenda.  Therefore, pursuant to A.R.S. § 38-431.01 (H) action taken as a result of public comment is limited to directing staff to study the matter, responding to any criticism or scheduling the matter for further consideration and decision at a later date.</w:t>
      </w:r>
    </w:p>
    <w:p w:rsidR="0027089F" w:rsidRPr="00222AA3" w:rsidRDefault="0027089F" w:rsidP="008347D3">
      <w:pPr>
        <w:tabs>
          <w:tab w:val="left" w:pos="1210"/>
        </w:tabs>
        <w:spacing w:after="0" w:line="240" w:lineRule="auto"/>
        <w:ind w:left="450" w:right="446"/>
        <w:rPr>
          <w:rFonts w:ascii="Corbel" w:eastAsia="Times New Roman" w:hAnsi="Corbel" w:cstheme="minorHAnsi"/>
          <w:i/>
          <w:spacing w:val="-1"/>
          <w:sz w:val="12"/>
          <w:szCs w:val="12"/>
        </w:rPr>
      </w:pPr>
    </w:p>
    <w:p w:rsidR="0027089F" w:rsidRPr="00BB58BC" w:rsidRDefault="000A6844" w:rsidP="008347D3">
      <w:pPr>
        <w:tabs>
          <w:tab w:val="left" w:pos="1210"/>
        </w:tabs>
        <w:spacing w:after="0" w:line="240" w:lineRule="auto"/>
        <w:ind w:left="450" w:right="446"/>
        <w:rPr>
          <w:rFonts w:ascii="Corbel" w:eastAsia="Times New Roman" w:hAnsi="Corbel" w:cstheme="minorHAnsi"/>
          <w:spacing w:val="-1"/>
          <w:sz w:val="24"/>
          <w:szCs w:val="24"/>
        </w:rPr>
      </w:pPr>
      <w:r>
        <w:rPr>
          <w:rFonts w:ascii="Corbel" w:eastAsia="Times New Roman" w:hAnsi="Corbel" w:cstheme="minorHAnsi"/>
          <w:spacing w:val="-1"/>
          <w:sz w:val="24"/>
          <w:szCs w:val="24"/>
        </w:rPr>
        <w:t xml:space="preserve"> N</w:t>
      </w:r>
      <w:r w:rsidR="0027089F" w:rsidRPr="00BB58BC">
        <w:rPr>
          <w:rFonts w:ascii="Corbel" w:eastAsia="Times New Roman" w:hAnsi="Corbel" w:cstheme="minorHAnsi"/>
          <w:spacing w:val="-1"/>
          <w:sz w:val="24"/>
          <w:szCs w:val="24"/>
        </w:rPr>
        <w:t>o</w:t>
      </w:r>
      <w:r w:rsidR="00CA495A">
        <w:rPr>
          <w:rFonts w:ascii="Corbel" w:eastAsia="Times New Roman" w:hAnsi="Corbel" w:cstheme="minorHAnsi"/>
          <w:spacing w:val="-1"/>
          <w:sz w:val="24"/>
          <w:szCs w:val="24"/>
        </w:rPr>
        <w:t xml:space="preserve"> member of the public was present. </w:t>
      </w:r>
      <w:r w:rsidR="0027089F" w:rsidRPr="00BB58BC">
        <w:rPr>
          <w:rFonts w:ascii="Corbel" w:eastAsia="Times New Roman" w:hAnsi="Corbel" w:cstheme="minorHAnsi"/>
          <w:spacing w:val="-1"/>
          <w:sz w:val="24"/>
          <w:szCs w:val="24"/>
        </w:rPr>
        <w:t xml:space="preserve"> </w:t>
      </w:r>
    </w:p>
    <w:p w:rsidR="008347D3" w:rsidRPr="008347D3" w:rsidRDefault="008347D3" w:rsidP="0027089F">
      <w:pPr>
        <w:tabs>
          <w:tab w:val="left" w:pos="1210"/>
        </w:tabs>
        <w:spacing w:after="0" w:line="240" w:lineRule="auto"/>
        <w:ind w:left="450"/>
        <w:contextualSpacing/>
        <w:rPr>
          <w:rFonts w:ascii="Corbel" w:eastAsia="Times New Roman" w:hAnsi="Corbel" w:cstheme="minorHAnsi"/>
          <w:b/>
          <w:bCs/>
          <w:sz w:val="24"/>
          <w:szCs w:val="24"/>
        </w:rPr>
      </w:pPr>
    </w:p>
    <w:p w:rsidR="008347D3" w:rsidRPr="008347D3" w:rsidRDefault="008347D3" w:rsidP="003360D9">
      <w:pPr>
        <w:numPr>
          <w:ilvl w:val="0"/>
          <w:numId w:val="2"/>
        </w:numPr>
        <w:spacing w:after="0" w:line="240" w:lineRule="auto"/>
        <w:ind w:left="450" w:firstLine="0"/>
        <w:rPr>
          <w:rFonts w:ascii="Corbel" w:eastAsia="Times New Roman" w:hAnsi="Corbel" w:cstheme="minorHAnsi"/>
          <w:b/>
          <w:sz w:val="24"/>
          <w:szCs w:val="24"/>
        </w:rPr>
      </w:pPr>
      <w:r w:rsidRPr="008347D3">
        <w:rPr>
          <w:rFonts w:ascii="Corbel" w:eastAsia="Times New Roman" w:hAnsi="Corbel" w:cstheme="minorHAnsi"/>
          <w:b/>
          <w:sz w:val="24"/>
          <w:szCs w:val="24"/>
        </w:rPr>
        <w:t>APPROVAL OF MEETING MINUTES</w:t>
      </w:r>
      <w:r w:rsidR="00045CF6">
        <w:rPr>
          <w:rFonts w:ascii="Corbel" w:eastAsia="Times New Roman" w:hAnsi="Corbel" w:cstheme="minorHAnsi"/>
          <w:b/>
          <w:sz w:val="24"/>
          <w:szCs w:val="24"/>
        </w:rPr>
        <w:t xml:space="preserve"> </w:t>
      </w:r>
      <w:r w:rsidR="00952883">
        <w:rPr>
          <w:rFonts w:ascii="Corbel" w:eastAsia="Times New Roman" w:hAnsi="Corbel" w:cstheme="minorHAnsi"/>
          <w:i/>
          <w:sz w:val="24"/>
          <w:szCs w:val="24"/>
        </w:rPr>
        <w:t xml:space="preserve">(for March 5, 2019 </w:t>
      </w:r>
      <w:r w:rsidR="00045CF6" w:rsidRPr="00045CF6">
        <w:rPr>
          <w:rFonts w:ascii="Corbel" w:eastAsia="Times New Roman" w:hAnsi="Corbel" w:cstheme="minorHAnsi"/>
          <w:i/>
          <w:sz w:val="24"/>
          <w:szCs w:val="24"/>
        </w:rPr>
        <w:t>TAC Meeting)</w:t>
      </w:r>
    </w:p>
    <w:p w:rsidR="008347D3" w:rsidRPr="0021625A" w:rsidRDefault="008347D3" w:rsidP="008347D3">
      <w:pPr>
        <w:tabs>
          <w:tab w:val="left" w:pos="1210"/>
        </w:tabs>
        <w:spacing w:after="0" w:line="240" w:lineRule="auto"/>
        <w:ind w:left="450"/>
        <w:rPr>
          <w:rFonts w:ascii="Corbel" w:eastAsia="Times New Roman" w:hAnsi="Corbel" w:cstheme="minorHAnsi"/>
          <w:sz w:val="4"/>
          <w:szCs w:val="4"/>
        </w:rPr>
      </w:pPr>
    </w:p>
    <w:p w:rsidR="008347D3" w:rsidRDefault="0027089F" w:rsidP="008347D3">
      <w:pPr>
        <w:tabs>
          <w:tab w:val="left" w:pos="1210"/>
        </w:tabs>
        <w:spacing w:after="0" w:line="240" w:lineRule="auto"/>
        <w:ind w:left="450"/>
        <w:rPr>
          <w:rFonts w:ascii="Corbel" w:eastAsia="Times New Roman" w:hAnsi="Corbel" w:cstheme="minorHAnsi"/>
          <w:b/>
          <w:bCs/>
          <w:spacing w:val="-1"/>
          <w:sz w:val="24"/>
          <w:szCs w:val="24"/>
          <w:u w:val="thick" w:color="000000"/>
        </w:rPr>
      </w:pPr>
      <w:r>
        <w:rPr>
          <w:rFonts w:ascii="Corbel" w:eastAsia="Times New Roman" w:hAnsi="Corbel" w:cstheme="minorHAnsi"/>
          <w:sz w:val="24"/>
          <w:szCs w:val="24"/>
        </w:rPr>
        <w:t xml:space="preserve">Chair McLachlan asked members if they had reviewed the </w:t>
      </w:r>
      <w:r w:rsidR="002B3619">
        <w:rPr>
          <w:rFonts w:ascii="Corbel" w:eastAsia="Times New Roman" w:hAnsi="Corbel" w:cstheme="minorHAnsi"/>
          <w:sz w:val="24"/>
          <w:szCs w:val="24"/>
        </w:rPr>
        <w:t>previous</w:t>
      </w:r>
      <w:r w:rsidR="00BB58BC">
        <w:rPr>
          <w:rFonts w:ascii="Corbel" w:eastAsia="Times New Roman" w:hAnsi="Corbel" w:cstheme="minorHAnsi"/>
          <w:sz w:val="24"/>
          <w:szCs w:val="24"/>
        </w:rPr>
        <w:t xml:space="preserve"> meeting minutes and</w:t>
      </w:r>
      <w:r>
        <w:rPr>
          <w:rFonts w:ascii="Corbel" w:eastAsia="Times New Roman" w:hAnsi="Corbel" w:cstheme="minorHAnsi"/>
          <w:sz w:val="24"/>
          <w:szCs w:val="24"/>
        </w:rPr>
        <w:t xml:space="preserve"> if there were any needed corrections.  Hearing none, </w:t>
      </w:r>
      <w:r w:rsidR="00CA495A">
        <w:rPr>
          <w:rFonts w:ascii="Corbel" w:eastAsia="Times New Roman" w:hAnsi="Corbel" w:cstheme="minorHAnsi"/>
          <w:sz w:val="24"/>
          <w:szCs w:val="24"/>
        </w:rPr>
        <w:t xml:space="preserve">Member Watkins </w:t>
      </w:r>
      <w:r w:rsidR="008347D3" w:rsidRPr="008347D3">
        <w:rPr>
          <w:rFonts w:ascii="Corbel" w:eastAsia="Times New Roman" w:hAnsi="Corbel" w:cstheme="minorHAnsi"/>
          <w:sz w:val="24"/>
          <w:szCs w:val="24"/>
        </w:rPr>
        <w:t>moved to accept the meeting minutes</w:t>
      </w:r>
      <w:r w:rsidR="003360D9" w:rsidRPr="0054322F">
        <w:rPr>
          <w:rFonts w:ascii="Corbel" w:eastAsia="Times New Roman" w:hAnsi="Corbel" w:cstheme="minorHAnsi"/>
          <w:sz w:val="24"/>
          <w:szCs w:val="24"/>
        </w:rPr>
        <w:t xml:space="preserve"> for the </w:t>
      </w:r>
      <w:r>
        <w:rPr>
          <w:rFonts w:ascii="Corbel" w:eastAsia="Times New Roman" w:hAnsi="Corbel" w:cstheme="minorHAnsi"/>
          <w:sz w:val="24"/>
          <w:szCs w:val="24"/>
        </w:rPr>
        <w:t>TA</w:t>
      </w:r>
      <w:r w:rsidR="00CA495A">
        <w:rPr>
          <w:rFonts w:ascii="Corbel" w:eastAsia="Times New Roman" w:hAnsi="Corbel" w:cstheme="minorHAnsi"/>
          <w:sz w:val="24"/>
          <w:szCs w:val="24"/>
        </w:rPr>
        <w:t xml:space="preserve">C Regular Meeting of March 5, 2019; Member Luo </w:t>
      </w:r>
      <w:r w:rsidR="008347D3" w:rsidRPr="008347D3">
        <w:rPr>
          <w:rFonts w:ascii="Corbel" w:eastAsia="Times New Roman" w:hAnsi="Corbel" w:cstheme="minorHAnsi"/>
          <w:sz w:val="24"/>
          <w:szCs w:val="24"/>
        </w:rPr>
        <w:t>seconded.</w:t>
      </w:r>
      <w:r w:rsidR="00CA495A" w:rsidRPr="008347D3">
        <w:rPr>
          <w:rFonts w:ascii="Corbel" w:eastAsia="Times New Roman" w:hAnsi="Corbel" w:cstheme="minorHAnsi"/>
          <w:sz w:val="24"/>
          <w:szCs w:val="24"/>
        </w:rPr>
        <w:t xml:space="preserve"> </w:t>
      </w:r>
      <w:r w:rsidR="00CA495A">
        <w:rPr>
          <w:rFonts w:ascii="Corbel" w:eastAsia="Times New Roman" w:hAnsi="Corbel" w:cstheme="minorHAnsi"/>
          <w:sz w:val="24"/>
          <w:szCs w:val="24"/>
        </w:rPr>
        <w:t>T</w:t>
      </w:r>
      <w:r w:rsidR="008347D3" w:rsidRPr="008347D3">
        <w:rPr>
          <w:rFonts w:ascii="Corbel" w:eastAsia="Times New Roman" w:hAnsi="Corbel" w:cstheme="minorHAnsi"/>
          <w:sz w:val="24"/>
          <w:szCs w:val="24"/>
        </w:rPr>
        <w:t>he motion passed, unanimously.</w:t>
      </w:r>
      <w:r w:rsidR="008347D3" w:rsidRPr="008347D3">
        <w:rPr>
          <w:rFonts w:ascii="Corbel" w:eastAsia="Times New Roman" w:hAnsi="Corbel" w:cstheme="minorHAnsi"/>
          <w:b/>
          <w:bCs/>
          <w:spacing w:val="-1"/>
          <w:sz w:val="24"/>
          <w:szCs w:val="24"/>
          <w:u w:val="thick" w:color="000000"/>
        </w:rPr>
        <w:t xml:space="preserve"> </w:t>
      </w:r>
    </w:p>
    <w:p w:rsidR="00B042C1" w:rsidRPr="00222AA3" w:rsidRDefault="00B042C1" w:rsidP="008347D3">
      <w:pPr>
        <w:tabs>
          <w:tab w:val="left" w:pos="1210"/>
        </w:tabs>
        <w:spacing w:after="0" w:line="240" w:lineRule="auto"/>
        <w:ind w:left="450"/>
        <w:rPr>
          <w:rFonts w:ascii="Corbel" w:eastAsia="Times New Roman" w:hAnsi="Corbel" w:cstheme="minorHAnsi"/>
          <w:b/>
          <w:bCs/>
          <w:spacing w:val="-1"/>
          <w:sz w:val="12"/>
          <w:szCs w:val="12"/>
          <w:u w:val="thick" w:color="000000"/>
        </w:rPr>
      </w:pPr>
    </w:p>
    <w:p w:rsidR="00B042C1" w:rsidRDefault="00B042C1" w:rsidP="00B042C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MOTION:</w:t>
      </w:r>
      <w:r w:rsidR="00CA495A">
        <w:rPr>
          <w:rFonts w:ascii="Corbel" w:eastAsia="Times New Roman" w:hAnsi="Corbel" w:cstheme="minorHAnsi"/>
          <w:bCs/>
          <w:spacing w:val="-2"/>
          <w:sz w:val="24"/>
          <w:szCs w:val="24"/>
        </w:rPr>
        <w:t xml:space="preserve"> Member Watkins</w:t>
      </w:r>
    </w:p>
    <w:p w:rsidR="00B042C1" w:rsidRDefault="00B042C1" w:rsidP="00B042C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SECOND:</w:t>
      </w:r>
      <w:r w:rsidR="00952883">
        <w:rPr>
          <w:rFonts w:ascii="Corbel" w:eastAsia="Times New Roman" w:hAnsi="Corbel" w:cstheme="minorHAnsi"/>
          <w:bCs/>
          <w:spacing w:val="-2"/>
          <w:sz w:val="24"/>
          <w:szCs w:val="24"/>
        </w:rPr>
        <w:t xml:space="preserve"> Member </w:t>
      </w:r>
      <w:r w:rsidR="00CA495A">
        <w:rPr>
          <w:rFonts w:ascii="Corbel" w:eastAsia="Times New Roman" w:hAnsi="Corbel" w:cstheme="minorHAnsi"/>
          <w:bCs/>
          <w:spacing w:val="-2"/>
          <w:sz w:val="24"/>
          <w:szCs w:val="24"/>
        </w:rPr>
        <w:t>Luo</w:t>
      </w:r>
    </w:p>
    <w:p w:rsidR="00B042C1" w:rsidRPr="0027089F" w:rsidRDefault="00B042C1" w:rsidP="0027089F">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ACTION:</w:t>
      </w:r>
      <w:r w:rsidR="00CA495A">
        <w:rPr>
          <w:rFonts w:ascii="Corbel" w:eastAsia="Times New Roman" w:hAnsi="Corbel" w:cstheme="minorHAnsi"/>
          <w:bCs/>
          <w:spacing w:val="-2"/>
          <w:sz w:val="24"/>
          <w:szCs w:val="24"/>
        </w:rPr>
        <w:t xml:space="preserve">  PASSED UNANIMOUSLY  7/0</w:t>
      </w:r>
    </w:p>
    <w:p w:rsidR="00071B71" w:rsidRDefault="00071B71" w:rsidP="00CA495A">
      <w:pPr>
        <w:tabs>
          <w:tab w:val="left" w:pos="1210"/>
        </w:tabs>
        <w:spacing w:after="0" w:line="240" w:lineRule="auto"/>
        <w:rPr>
          <w:rFonts w:ascii="Corbel" w:eastAsia="Times New Roman" w:hAnsi="Corbel" w:cstheme="minorHAnsi"/>
          <w:bCs/>
          <w:spacing w:val="-2"/>
          <w:sz w:val="24"/>
          <w:szCs w:val="24"/>
        </w:rPr>
      </w:pPr>
    </w:p>
    <w:p w:rsidR="00071B71" w:rsidRPr="00071B71" w:rsidRDefault="00071B71" w:rsidP="00071B71">
      <w:pPr>
        <w:tabs>
          <w:tab w:val="left" w:pos="1210"/>
        </w:tabs>
        <w:spacing w:after="0" w:line="240" w:lineRule="auto"/>
        <w:ind w:left="450"/>
        <w:rPr>
          <w:rFonts w:ascii="Corbel" w:eastAsia="Times New Roman" w:hAnsi="Corbel" w:cstheme="minorHAnsi"/>
          <w:b/>
          <w:bCs/>
          <w:spacing w:val="-1"/>
          <w:sz w:val="24"/>
          <w:szCs w:val="24"/>
          <w:u w:val="thick" w:color="000000"/>
        </w:rPr>
      </w:pPr>
      <w:r w:rsidRPr="00071B71">
        <w:rPr>
          <w:rFonts w:ascii="Corbel" w:eastAsia="Times New Roman" w:hAnsi="Corbel" w:cstheme="minorHAnsi"/>
          <w:b/>
          <w:bCs/>
          <w:spacing w:val="-1"/>
          <w:sz w:val="24"/>
          <w:szCs w:val="24"/>
          <w:u w:val="thick" w:color="000000"/>
        </w:rPr>
        <w:t>OLD BUSINESS:  PRESENTATION/DISCUSSION/POSSIBLE ACTION</w:t>
      </w:r>
    </w:p>
    <w:p w:rsidR="00071B71" w:rsidRPr="00071B71" w:rsidRDefault="00071B71" w:rsidP="00071B71">
      <w:pPr>
        <w:spacing w:after="0" w:line="240" w:lineRule="auto"/>
        <w:contextualSpacing/>
        <w:rPr>
          <w:rFonts w:ascii="Corbel" w:eastAsia="Times New Roman" w:hAnsi="Corbel" w:cstheme="minorHAnsi"/>
          <w:b/>
          <w:bCs/>
          <w:spacing w:val="-1"/>
          <w:sz w:val="24"/>
          <w:szCs w:val="24"/>
          <w:u w:val="thick" w:color="000000"/>
        </w:rPr>
      </w:pPr>
    </w:p>
    <w:p w:rsidR="00071B71" w:rsidRPr="00071B71" w:rsidRDefault="00071B71" w:rsidP="00071B71">
      <w:pPr>
        <w:numPr>
          <w:ilvl w:val="0"/>
          <w:numId w:val="2"/>
        </w:numPr>
        <w:spacing w:after="0" w:line="240" w:lineRule="auto"/>
        <w:ind w:left="720" w:hanging="270"/>
        <w:contextualSpacing/>
        <w:rPr>
          <w:rFonts w:ascii="Corbel" w:eastAsia="Times New Roman" w:hAnsi="Corbel" w:cstheme="minorHAnsi"/>
          <w:sz w:val="24"/>
          <w:szCs w:val="24"/>
        </w:rPr>
      </w:pPr>
      <w:r w:rsidRPr="00071B71">
        <w:rPr>
          <w:rFonts w:ascii="Corbel" w:eastAsia="Times New Roman" w:hAnsi="Corbel" w:cstheme="minorHAnsi"/>
          <w:b/>
          <w:sz w:val="24"/>
          <w:szCs w:val="24"/>
        </w:rPr>
        <w:t>WORK PROGRAM: FY20 &amp; FY21 Draft Work Program and Budget</w:t>
      </w:r>
    </w:p>
    <w:p w:rsidR="00985602" w:rsidRDefault="00CA495A" w:rsidP="00D74684">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The TAC</w:t>
      </w:r>
      <w:r w:rsidR="00071B71" w:rsidRPr="00071B71">
        <w:rPr>
          <w:rFonts w:ascii="Corbel" w:eastAsia="Times New Roman" w:hAnsi="Corbel" w:cstheme="minorHAnsi"/>
          <w:sz w:val="24"/>
          <w:szCs w:val="24"/>
        </w:rPr>
        <w:t xml:space="preserve"> </w:t>
      </w:r>
      <w:r>
        <w:rPr>
          <w:rFonts w:ascii="Corbel" w:eastAsia="Times New Roman" w:hAnsi="Corbel" w:cstheme="minorHAnsi"/>
          <w:sz w:val="24"/>
          <w:szCs w:val="24"/>
        </w:rPr>
        <w:t xml:space="preserve">held an in depth discussion of </w:t>
      </w:r>
      <w:r w:rsidR="00071B71" w:rsidRPr="00071B71">
        <w:rPr>
          <w:rFonts w:ascii="Corbel" w:eastAsia="Times New Roman" w:hAnsi="Corbel" w:cstheme="minorHAnsi"/>
          <w:sz w:val="24"/>
          <w:szCs w:val="24"/>
        </w:rPr>
        <w:t>th</w:t>
      </w:r>
      <w:r>
        <w:rPr>
          <w:rFonts w:ascii="Corbel" w:eastAsia="Times New Roman" w:hAnsi="Corbel" w:cstheme="minorHAnsi"/>
          <w:sz w:val="24"/>
          <w:szCs w:val="24"/>
        </w:rPr>
        <w:t xml:space="preserve">e draft FY20/FY21 Work Program, reviewing the final draft plan section by section.  </w:t>
      </w:r>
      <w:r w:rsidR="00985602">
        <w:rPr>
          <w:rFonts w:ascii="Corbel" w:eastAsia="Times New Roman" w:hAnsi="Corbel" w:cstheme="minorHAnsi"/>
          <w:sz w:val="24"/>
          <w:szCs w:val="24"/>
        </w:rPr>
        <w:t xml:space="preserve">Minor additions to the Work Program element page, on page 11 to clarify that it is the Short Range TIP, and that the transit element does include a short-range transit plan were suggested.  An error in the calculations on the work program budget page 12 was noted, the Administrator noted that this had been caught after the Work program had been sent to the TAC: the version sent to the Board and posted on-line were corrected. Potential Conference list on page 14 appeared to be completed, no TAC member identified any additional conferences of regional significance to include.  Chair McLaughlin questioned the cost of the APA Membership and the Administrator clarified that is potentially included more than one membership for staff.  The TAC asked if the SVMPO had ensured that duplicate payments were not being made for memberships as the member jurisdictions are also part of SEAGO.  The Administrator said that the estimates shown were reflecting only the SVMPO share. A calculation correction was noted for page 16 in the Budget FY21 Direct Expense line. </w:t>
      </w:r>
    </w:p>
    <w:p w:rsidR="00D74684" w:rsidRPr="00D74684" w:rsidRDefault="00D74684" w:rsidP="00D74684">
      <w:pPr>
        <w:tabs>
          <w:tab w:val="left" w:pos="810"/>
        </w:tabs>
        <w:spacing w:after="0" w:line="240" w:lineRule="auto"/>
        <w:ind w:left="450"/>
        <w:rPr>
          <w:rFonts w:ascii="Corbel" w:eastAsia="Times New Roman" w:hAnsi="Corbel" w:cstheme="minorHAnsi"/>
          <w:sz w:val="12"/>
          <w:szCs w:val="12"/>
        </w:rPr>
      </w:pPr>
    </w:p>
    <w:p w:rsidR="00D74684" w:rsidRDefault="00D74684" w:rsidP="00D74684">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The TAC held a discussion about potential need to update or obtain various corridor studies.  Future Moson Rd. extension, BST extension were both future corridors identified by Cochise County.  The Avendia Escuela extension was mentioned by the City of Sierra Vista.  The Work Program specifically identified a corridor study through the Town of Huachuca City on Highway 90 and also identified placeholders for corridor or sub-area plans.  The Administrator advised, and Mark Hoffman confirmed, that the TAC could pull funds from the TIP/STBG for eligible planning studies, like the needed FEMA/Hydrology study or the LIDAR mapping flight.   The Administrator states that she included STBG as a potential funding source for these two specific activities in the </w:t>
      </w:r>
      <w:r>
        <w:rPr>
          <w:rFonts w:ascii="Corbel" w:eastAsia="Times New Roman" w:hAnsi="Corbel" w:cstheme="minorHAnsi"/>
          <w:sz w:val="24"/>
          <w:szCs w:val="24"/>
        </w:rPr>
        <w:lastRenderedPageBreak/>
        <w:t xml:space="preserve">Work Program.  That does not then require the SVMPO to use those funds for those purposes but does allow it. </w:t>
      </w:r>
    </w:p>
    <w:p w:rsidR="00D74684" w:rsidRPr="00D74684" w:rsidRDefault="00D74684" w:rsidP="00D74684">
      <w:pPr>
        <w:tabs>
          <w:tab w:val="left" w:pos="810"/>
        </w:tabs>
        <w:spacing w:after="0" w:line="240" w:lineRule="auto"/>
        <w:ind w:left="450"/>
        <w:rPr>
          <w:rFonts w:ascii="Corbel" w:eastAsia="Times New Roman" w:hAnsi="Corbel" w:cstheme="minorHAnsi"/>
          <w:sz w:val="12"/>
          <w:szCs w:val="12"/>
        </w:rPr>
      </w:pPr>
    </w:p>
    <w:p w:rsidR="00D74684" w:rsidRDefault="00D74684" w:rsidP="00D74684">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The TAC reviewed the preliminary budget.  The Administrator advised that these are based on the most current funding amounts provided to the SVMPO but were subject to change.  The Work Program will be amended, almost immediately, to account for end of the fiscal year project and funding close-outs.  Carry over of both funds and projects will then be included in the Final Work Program later this year.  Although this is a two year Work Program it is not anticipated it will save us any work: amendments are expected as project timelines and cost estimates are adjusted. The larger amount in FY20 reflects carry over amounts and the need to save up funds for the long-range transportation plan.  However, this does also cause a higher match amount, a subject the Board has been discussing. </w:t>
      </w:r>
    </w:p>
    <w:p w:rsidR="00D74684" w:rsidRPr="00D74684" w:rsidRDefault="00D74684" w:rsidP="00D74684">
      <w:pPr>
        <w:tabs>
          <w:tab w:val="left" w:pos="810"/>
        </w:tabs>
        <w:spacing w:after="0" w:line="240" w:lineRule="auto"/>
        <w:ind w:left="450"/>
        <w:rPr>
          <w:rFonts w:ascii="Corbel" w:eastAsia="Times New Roman" w:hAnsi="Corbel" w:cstheme="minorHAnsi"/>
          <w:sz w:val="12"/>
          <w:szCs w:val="12"/>
        </w:rPr>
      </w:pPr>
    </w:p>
    <w:p w:rsidR="00D74684" w:rsidRDefault="00D74684" w:rsidP="00D74684">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This preliminary draft will go to FHWA and FTA for approval for the purposes of ensuring eligibility of proposed activities and funding beginning in July 2019.  The Work Program will also be released to the public for review over the next month or two.  Then a final version will be brought forward with public input and revised FY20 funding and carry over amounts. </w:t>
      </w:r>
    </w:p>
    <w:p w:rsidR="00CA495A" w:rsidRPr="00D74684" w:rsidRDefault="00CA495A" w:rsidP="00071B71">
      <w:pPr>
        <w:tabs>
          <w:tab w:val="left" w:pos="810"/>
        </w:tabs>
        <w:spacing w:after="0" w:line="240" w:lineRule="auto"/>
        <w:ind w:left="450"/>
        <w:rPr>
          <w:rFonts w:ascii="Corbel" w:eastAsia="Times New Roman" w:hAnsi="Corbel" w:cstheme="minorHAnsi"/>
          <w:sz w:val="12"/>
          <w:szCs w:val="12"/>
        </w:rPr>
      </w:pPr>
    </w:p>
    <w:p w:rsidR="00CA495A" w:rsidRPr="00071B71" w:rsidRDefault="00CA495A" w:rsidP="00071B71">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Member Williams then made a motion to forward the draft FY20/FY21 Work program to the </w:t>
      </w:r>
      <w:r w:rsidR="00985602">
        <w:rPr>
          <w:rFonts w:ascii="Corbel" w:eastAsia="Times New Roman" w:hAnsi="Corbel" w:cstheme="minorHAnsi"/>
          <w:sz w:val="24"/>
          <w:szCs w:val="24"/>
        </w:rPr>
        <w:t>Board</w:t>
      </w:r>
      <w:r>
        <w:rPr>
          <w:rFonts w:ascii="Corbel" w:eastAsia="Times New Roman" w:hAnsi="Corbel" w:cstheme="minorHAnsi"/>
          <w:sz w:val="24"/>
          <w:szCs w:val="24"/>
        </w:rPr>
        <w:t xml:space="preserve"> with the corrections to the financial tables</w:t>
      </w:r>
      <w:r w:rsidR="00985602">
        <w:rPr>
          <w:rFonts w:ascii="Corbel" w:eastAsia="Times New Roman" w:hAnsi="Corbel" w:cstheme="minorHAnsi"/>
          <w:sz w:val="24"/>
          <w:szCs w:val="24"/>
        </w:rPr>
        <w:t xml:space="preserve"> and suggested edits</w:t>
      </w:r>
      <w:r>
        <w:rPr>
          <w:rFonts w:ascii="Corbel" w:eastAsia="Times New Roman" w:hAnsi="Corbel" w:cstheme="minorHAnsi"/>
          <w:sz w:val="24"/>
          <w:szCs w:val="24"/>
        </w:rPr>
        <w:t xml:space="preserve"> noted.  After clarifying that the TAC felt the generic descriptions for potential professional services met the potential needs for corridor or sub-area studies, Member Watkins seconded.  The motion passed unanimously. </w:t>
      </w:r>
    </w:p>
    <w:p w:rsidR="00071B71" w:rsidRDefault="00071B71" w:rsidP="00CA495A">
      <w:pPr>
        <w:tabs>
          <w:tab w:val="left" w:pos="810"/>
        </w:tabs>
        <w:spacing w:after="0" w:line="240" w:lineRule="auto"/>
        <w:rPr>
          <w:rFonts w:ascii="Corbel" w:eastAsia="Times New Roman" w:hAnsi="Corbel" w:cstheme="minorHAnsi"/>
          <w:sz w:val="24"/>
          <w:szCs w:val="24"/>
        </w:rPr>
      </w:pPr>
    </w:p>
    <w:p w:rsidR="00071B71"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MOTION:</w:t>
      </w:r>
      <w:r w:rsidR="00CA495A">
        <w:rPr>
          <w:rFonts w:ascii="Corbel" w:eastAsia="Times New Roman" w:hAnsi="Corbel" w:cstheme="minorHAnsi"/>
          <w:bCs/>
          <w:spacing w:val="-2"/>
          <w:sz w:val="24"/>
          <w:szCs w:val="24"/>
        </w:rPr>
        <w:t xml:space="preserve"> Member Williams</w:t>
      </w:r>
    </w:p>
    <w:p w:rsidR="00071B71"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SECOND:</w:t>
      </w:r>
      <w:r>
        <w:rPr>
          <w:rFonts w:ascii="Corbel" w:eastAsia="Times New Roman" w:hAnsi="Corbel" w:cstheme="minorHAnsi"/>
          <w:bCs/>
          <w:spacing w:val="-2"/>
          <w:sz w:val="24"/>
          <w:szCs w:val="24"/>
        </w:rPr>
        <w:t xml:space="preserve"> Member </w:t>
      </w:r>
      <w:r w:rsidR="00CA495A">
        <w:rPr>
          <w:rFonts w:ascii="Corbel" w:eastAsia="Times New Roman" w:hAnsi="Corbel" w:cstheme="minorHAnsi"/>
          <w:bCs/>
          <w:spacing w:val="-2"/>
          <w:sz w:val="24"/>
          <w:szCs w:val="24"/>
        </w:rPr>
        <w:t>Watkins</w:t>
      </w:r>
    </w:p>
    <w:p w:rsidR="00071B71" w:rsidRPr="0027089F"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ACTION:</w:t>
      </w:r>
      <w:r>
        <w:rPr>
          <w:rFonts w:ascii="Corbel" w:eastAsia="Times New Roman" w:hAnsi="Corbel" w:cstheme="minorHAnsi"/>
          <w:bCs/>
          <w:spacing w:val="-2"/>
          <w:sz w:val="24"/>
          <w:szCs w:val="24"/>
        </w:rPr>
        <w:t xml:space="preserve">  PASSED UNA</w:t>
      </w:r>
      <w:r w:rsidR="00CA495A">
        <w:rPr>
          <w:rFonts w:ascii="Corbel" w:eastAsia="Times New Roman" w:hAnsi="Corbel" w:cstheme="minorHAnsi"/>
          <w:bCs/>
          <w:spacing w:val="-2"/>
          <w:sz w:val="24"/>
          <w:szCs w:val="24"/>
        </w:rPr>
        <w:t>NIMOUSLY  7/0</w:t>
      </w:r>
    </w:p>
    <w:p w:rsidR="00071B71" w:rsidRPr="00071B71" w:rsidRDefault="00071B71" w:rsidP="00071B71">
      <w:pPr>
        <w:tabs>
          <w:tab w:val="left" w:pos="1210"/>
          <w:tab w:val="right" w:pos="10440"/>
        </w:tabs>
        <w:spacing w:after="0" w:line="240" w:lineRule="auto"/>
        <w:contextualSpacing/>
        <w:rPr>
          <w:rFonts w:ascii="Corbel" w:eastAsia="Times New Roman" w:hAnsi="Corbel" w:cstheme="minorHAnsi"/>
          <w:sz w:val="24"/>
          <w:szCs w:val="24"/>
        </w:rPr>
      </w:pPr>
    </w:p>
    <w:p w:rsidR="00071B71" w:rsidRPr="00071B71" w:rsidRDefault="00071B71" w:rsidP="00071B71">
      <w:pPr>
        <w:tabs>
          <w:tab w:val="left" w:pos="1210"/>
        </w:tabs>
        <w:spacing w:after="0" w:line="240" w:lineRule="auto"/>
        <w:ind w:left="450"/>
        <w:rPr>
          <w:rFonts w:ascii="Corbel" w:eastAsia="Times New Roman" w:hAnsi="Corbel" w:cstheme="minorHAnsi"/>
          <w:b/>
          <w:bCs/>
          <w:spacing w:val="-1"/>
          <w:sz w:val="24"/>
          <w:szCs w:val="24"/>
          <w:u w:val="thick" w:color="000000"/>
        </w:rPr>
      </w:pPr>
      <w:r w:rsidRPr="00071B71">
        <w:rPr>
          <w:rFonts w:ascii="Corbel" w:eastAsia="Times New Roman" w:hAnsi="Corbel" w:cstheme="minorHAnsi"/>
          <w:b/>
          <w:bCs/>
          <w:spacing w:val="-1"/>
          <w:sz w:val="24"/>
          <w:szCs w:val="24"/>
          <w:u w:val="thick" w:color="000000"/>
        </w:rPr>
        <w:t>NEW BUSINESS:  PRESENTATION/DISCUSSION/POSSIBLE ACTION</w:t>
      </w:r>
    </w:p>
    <w:p w:rsidR="00071B71" w:rsidRPr="00071B71" w:rsidRDefault="00071B71" w:rsidP="00071B71">
      <w:pPr>
        <w:tabs>
          <w:tab w:val="left" w:pos="1210"/>
          <w:tab w:val="right" w:pos="10440"/>
        </w:tabs>
        <w:spacing w:after="0" w:line="240" w:lineRule="auto"/>
        <w:ind w:left="450"/>
        <w:contextualSpacing/>
        <w:rPr>
          <w:rFonts w:ascii="Corbel" w:eastAsia="Times New Roman" w:hAnsi="Corbel" w:cstheme="minorHAnsi"/>
          <w:b/>
          <w:sz w:val="24"/>
          <w:szCs w:val="24"/>
        </w:rPr>
      </w:pPr>
    </w:p>
    <w:p w:rsidR="00071B71" w:rsidRPr="00071B71" w:rsidRDefault="00071B71" w:rsidP="00071B71">
      <w:pPr>
        <w:numPr>
          <w:ilvl w:val="0"/>
          <w:numId w:val="2"/>
        </w:numPr>
        <w:spacing w:after="0" w:line="240" w:lineRule="auto"/>
        <w:ind w:left="720" w:hanging="270"/>
        <w:contextualSpacing/>
        <w:rPr>
          <w:rFonts w:ascii="Corbel" w:eastAsia="Times New Roman" w:hAnsi="Corbel" w:cstheme="minorHAnsi"/>
          <w:b/>
          <w:sz w:val="24"/>
          <w:szCs w:val="24"/>
        </w:rPr>
      </w:pPr>
      <w:r w:rsidRPr="00071B71">
        <w:rPr>
          <w:rFonts w:ascii="Corbel" w:eastAsia="Times New Roman" w:hAnsi="Corbel" w:cstheme="minorHAnsi"/>
          <w:b/>
          <w:sz w:val="24"/>
          <w:szCs w:val="24"/>
        </w:rPr>
        <w:t>SVMPO LEDGER</w:t>
      </w:r>
    </w:p>
    <w:p w:rsidR="00071B71" w:rsidRPr="00071B71" w:rsidRDefault="00281B95" w:rsidP="00071B71">
      <w:pPr>
        <w:spacing w:after="0" w:line="240" w:lineRule="auto"/>
        <w:ind w:left="450"/>
        <w:contextualSpacing/>
        <w:rPr>
          <w:rFonts w:ascii="Corbel" w:eastAsia="Times New Roman" w:hAnsi="Corbel" w:cstheme="minorHAnsi"/>
          <w:sz w:val="24"/>
          <w:szCs w:val="24"/>
        </w:rPr>
      </w:pPr>
      <w:r>
        <w:rPr>
          <w:rFonts w:ascii="Corbel" w:eastAsia="Times New Roman" w:hAnsi="Corbel" w:cstheme="minorHAnsi"/>
          <w:sz w:val="24"/>
          <w:szCs w:val="24"/>
        </w:rPr>
        <w:t xml:space="preserve">The TAC reviewed the </w:t>
      </w:r>
      <w:r w:rsidR="00071B71" w:rsidRPr="00071B71">
        <w:rPr>
          <w:rFonts w:ascii="Corbel" w:eastAsia="Times New Roman" w:hAnsi="Corbel" w:cstheme="minorHAnsi"/>
          <w:sz w:val="24"/>
          <w:szCs w:val="24"/>
        </w:rPr>
        <w:t xml:space="preserve">funding ledger for the SVMPO region.  The current ledger shows $509,049 in funds that were exchanged for HURF funds in the amount of $458,144 for two projects that were scheduled to obligate in this fiscal year.  </w:t>
      </w:r>
      <w:r>
        <w:rPr>
          <w:rFonts w:ascii="Corbel" w:eastAsia="Times New Roman" w:hAnsi="Corbel" w:cstheme="minorHAnsi"/>
          <w:sz w:val="24"/>
          <w:szCs w:val="24"/>
        </w:rPr>
        <w:t xml:space="preserve">The Administrator noted that just over $1.5 million would be available by FY2023 for new projects. </w:t>
      </w:r>
    </w:p>
    <w:p w:rsidR="00071B71" w:rsidRPr="00071B71" w:rsidRDefault="00071B71" w:rsidP="00071B71">
      <w:pPr>
        <w:tabs>
          <w:tab w:val="left" w:pos="1210"/>
          <w:tab w:val="right" w:pos="10440"/>
        </w:tabs>
        <w:spacing w:after="0" w:line="240" w:lineRule="auto"/>
        <w:ind w:left="450"/>
        <w:rPr>
          <w:rFonts w:ascii="Corbel" w:eastAsia="Times New Roman" w:hAnsi="Corbel" w:cstheme="minorHAnsi"/>
          <w:sz w:val="8"/>
          <w:szCs w:val="8"/>
        </w:rPr>
      </w:pPr>
    </w:p>
    <w:p w:rsidR="00071B71" w:rsidRPr="00071B71" w:rsidRDefault="00071B71" w:rsidP="00071B71">
      <w:pPr>
        <w:tabs>
          <w:tab w:val="left" w:pos="1210"/>
          <w:tab w:val="right" w:pos="10440"/>
        </w:tabs>
        <w:spacing w:after="0" w:line="240" w:lineRule="auto"/>
        <w:ind w:left="450"/>
        <w:rPr>
          <w:rFonts w:ascii="Corbel" w:eastAsia="Times New Roman" w:hAnsi="Corbel" w:cstheme="minorHAnsi"/>
          <w:sz w:val="24"/>
          <w:szCs w:val="24"/>
        </w:rPr>
      </w:pPr>
    </w:p>
    <w:p w:rsidR="00071B71" w:rsidRPr="00071B71" w:rsidRDefault="00071B71" w:rsidP="00071B71">
      <w:pPr>
        <w:numPr>
          <w:ilvl w:val="0"/>
          <w:numId w:val="2"/>
        </w:numPr>
        <w:spacing w:after="0" w:line="240" w:lineRule="auto"/>
        <w:ind w:left="720" w:hanging="270"/>
        <w:contextualSpacing/>
        <w:rPr>
          <w:rFonts w:ascii="Corbel" w:eastAsia="Times New Roman" w:hAnsi="Corbel" w:cstheme="minorHAnsi"/>
          <w:b/>
          <w:sz w:val="24"/>
          <w:szCs w:val="24"/>
        </w:rPr>
      </w:pPr>
      <w:r w:rsidRPr="00071B71">
        <w:rPr>
          <w:rFonts w:ascii="Corbel" w:eastAsia="Times New Roman" w:hAnsi="Corbel" w:cstheme="minorHAnsi"/>
          <w:b/>
          <w:sz w:val="24"/>
          <w:szCs w:val="24"/>
        </w:rPr>
        <w:t>TRANSPORTATION IMPROVEMENT PROGRAM (TIP): ACTIVE PROJECTS</w:t>
      </w:r>
    </w:p>
    <w:p w:rsidR="00071B71" w:rsidRPr="00071B71" w:rsidRDefault="00281B95" w:rsidP="00071B71">
      <w:pPr>
        <w:tabs>
          <w:tab w:val="left" w:pos="1210"/>
          <w:tab w:val="right" w:pos="10440"/>
        </w:tabs>
        <w:spacing w:after="0" w:line="240" w:lineRule="auto"/>
        <w:ind w:left="450"/>
        <w:contextualSpacing/>
        <w:rPr>
          <w:rFonts w:ascii="Corbel" w:eastAsia="Times New Roman" w:hAnsi="Corbel" w:cstheme="minorHAnsi"/>
          <w:sz w:val="24"/>
          <w:szCs w:val="24"/>
        </w:rPr>
      </w:pPr>
      <w:r>
        <w:rPr>
          <w:rFonts w:ascii="Corbel" w:eastAsia="Times New Roman" w:hAnsi="Corbel" w:cstheme="minorHAnsi"/>
          <w:sz w:val="24"/>
          <w:szCs w:val="24"/>
        </w:rPr>
        <w:t xml:space="preserve">The TAC </w:t>
      </w:r>
      <w:r w:rsidR="00071B71" w:rsidRPr="00071B71">
        <w:rPr>
          <w:rFonts w:ascii="Corbel" w:eastAsia="Times New Roman" w:hAnsi="Corbel" w:cstheme="minorHAnsi"/>
          <w:sz w:val="24"/>
          <w:szCs w:val="24"/>
        </w:rPr>
        <w:t>review</w:t>
      </w:r>
      <w:r>
        <w:rPr>
          <w:rFonts w:ascii="Corbel" w:eastAsia="Times New Roman" w:hAnsi="Corbel" w:cstheme="minorHAnsi"/>
          <w:sz w:val="24"/>
          <w:szCs w:val="24"/>
        </w:rPr>
        <w:t>ed</w:t>
      </w:r>
      <w:r w:rsidR="00071B71" w:rsidRPr="00071B71">
        <w:rPr>
          <w:rFonts w:ascii="Corbel" w:eastAsia="Times New Roman" w:hAnsi="Corbel" w:cstheme="minorHAnsi"/>
          <w:sz w:val="24"/>
          <w:szCs w:val="24"/>
        </w:rPr>
        <w:t xml:space="preserve"> th</w:t>
      </w:r>
      <w:r>
        <w:rPr>
          <w:rFonts w:ascii="Corbel" w:eastAsia="Times New Roman" w:hAnsi="Corbel" w:cstheme="minorHAnsi"/>
          <w:sz w:val="24"/>
          <w:szCs w:val="24"/>
        </w:rPr>
        <w:t xml:space="preserve">e status of active TIP projects.  The Administrator advises that it appeared that active projects would need to be moved to the FY20 TIP year, as they appeared unlikely to obligate their funds by the end of June.  The Emergency Signal project is just beginning the HURF Exchange Initiation phase.  The Adaptive Signal design project has continued to work with ADOT to fully develop the scope of work desired by the City.  The ADOT PM, Adam McGuire, recommended moving the funds to FY20 in a recent status e-mail to the City.  The North Garden Design project is in the consultant selection phase, the RFQ is released by interviews are scheduled for mid-June.  </w:t>
      </w:r>
    </w:p>
    <w:p w:rsidR="00071B71" w:rsidRPr="00071B71" w:rsidRDefault="00071B71" w:rsidP="00071B71">
      <w:pPr>
        <w:tabs>
          <w:tab w:val="left" w:pos="1210"/>
          <w:tab w:val="right" w:pos="10440"/>
        </w:tabs>
        <w:spacing w:after="0" w:line="240" w:lineRule="auto"/>
        <w:contextualSpacing/>
        <w:rPr>
          <w:rFonts w:ascii="Corbel" w:eastAsia="Times New Roman" w:hAnsi="Corbel" w:cstheme="minorHAnsi"/>
          <w:sz w:val="8"/>
          <w:szCs w:val="8"/>
        </w:rPr>
      </w:pPr>
    </w:p>
    <w:p w:rsidR="00071B71" w:rsidRDefault="00281B95" w:rsidP="00071B71">
      <w:pPr>
        <w:tabs>
          <w:tab w:val="left" w:pos="1210"/>
          <w:tab w:val="right" w:pos="1044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The Administrator advised that the Sierra Vista may need to move the construction phase of the North Garden project to FY21.  However, that decision can wait until a design consultant is on </w:t>
      </w:r>
      <w:r>
        <w:rPr>
          <w:rFonts w:ascii="Corbel" w:eastAsia="Times New Roman" w:hAnsi="Corbel" w:cstheme="minorHAnsi"/>
          <w:sz w:val="24"/>
          <w:szCs w:val="24"/>
        </w:rPr>
        <w:lastRenderedPageBreak/>
        <w:t xml:space="preserve">board and a schedule developed.   Moving those funds, given the amount is over $2.5 million, should be arranged early in the fiscal year, if at all possible. </w:t>
      </w:r>
    </w:p>
    <w:p w:rsidR="00281B95" w:rsidRDefault="00281B95" w:rsidP="00071B71">
      <w:pPr>
        <w:tabs>
          <w:tab w:val="left" w:pos="1210"/>
          <w:tab w:val="right" w:pos="10440"/>
        </w:tabs>
        <w:spacing w:after="0" w:line="240" w:lineRule="auto"/>
        <w:ind w:left="450"/>
        <w:rPr>
          <w:rFonts w:ascii="Corbel" w:eastAsia="Times New Roman" w:hAnsi="Corbel" w:cstheme="minorHAnsi"/>
          <w:sz w:val="24"/>
          <w:szCs w:val="24"/>
        </w:rPr>
      </w:pPr>
    </w:p>
    <w:p w:rsidR="00281B95" w:rsidRDefault="00281B95" w:rsidP="00071B71">
      <w:pPr>
        <w:tabs>
          <w:tab w:val="left" w:pos="1210"/>
          <w:tab w:val="right" w:pos="1044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TAC members agreed it made sense to move active FY19 projects to the FY20 TIP year and Member Williams so moved.  Member Watkins seconded. The motion passed unanimously. </w:t>
      </w:r>
    </w:p>
    <w:p w:rsidR="00071B71" w:rsidRDefault="00071B71" w:rsidP="00281B95">
      <w:pPr>
        <w:tabs>
          <w:tab w:val="left" w:pos="1210"/>
          <w:tab w:val="right" w:pos="10440"/>
        </w:tabs>
        <w:spacing w:after="0" w:line="240" w:lineRule="auto"/>
        <w:rPr>
          <w:rFonts w:ascii="Corbel" w:eastAsia="Times New Roman" w:hAnsi="Corbel" w:cstheme="minorHAnsi"/>
          <w:sz w:val="24"/>
          <w:szCs w:val="24"/>
        </w:rPr>
      </w:pPr>
    </w:p>
    <w:p w:rsidR="00071B71"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MOTION:</w:t>
      </w:r>
      <w:r w:rsidR="00281B95">
        <w:rPr>
          <w:rFonts w:ascii="Corbel" w:eastAsia="Times New Roman" w:hAnsi="Corbel" w:cstheme="minorHAnsi"/>
          <w:bCs/>
          <w:spacing w:val="-2"/>
          <w:sz w:val="24"/>
          <w:szCs w:val="24"/>
        </w:rPr>
        <w:t xml:space="preserve"> Member Williams</w:t>
      </w:r>
    </w:p>
    <w:p w:rsidR="00071B71"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SECOND:</w:t>
      </w:r>
      <w:r>
        <w:rPr>
          <w:rFonts w:ascii="Corbel" w:eastAsia="Times New Roman" w:hAnsi="Corbel" w:cstheme="minorHAnsi"/>
          <w:bCs/>
          <w:spacing w:val="-2"/>
          <w:sz w:val="24"/>
          <w:szCs w:val="24"/>
        </w:rPr>
        <w:t xml:space="preserve"> Member </w:t>
      </w:r>
      <w:r w:rsidR="00281B95">
        <w:rPr>
          <w:rFonts w:ascii="Corbel" w:eastAsia="Times New Roman" w:hAnsi="Corbel" w:cstheme="minorHAnsi"/>
          <w:bCs/>
          <w:spacing w:val="-2"/>
          <w:sz w:val="24"/>
          <w:szCs w:val="24"/>
        </w:rPr>
        <w:t>Watkins</w:t>
      </w:r>
    </w:p>
    <w:p w:rsidR="00071B71" w:rsidRPr="0027089F"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ACTION:</w:t>
      </w:r>
      <w:r w:rsidR="00281B95">
        <w:rPr>
          <w:rFonts w:ascii="Corbel" w:eastAsia="Times New Roman" w:hAnsi="Corbel" w:cstheme="minorHAnsi"/>
          <w:bCs/>
          <w:spacing w:val="-2"/>
          <w:sz w:val="24"/>
          <w:szCs w:val="24"/>
        </w:rPr>
        <w:t xml:space="preserve">  PASSED UNANIMOUSLY  7/0</w:t>
      </w:r>
    </w:p>
    <w:p w:rsidR="00071B71" w:rsidRPr="00071B71" w:rsidRDefault="00071B71" w:rsidP="00281B95">
      <w:pPr>
        <w:tabs>
          <w:tab w:val="left" w:pos="1210"/>
          <w:tab w:val="right" w:pos="10440"/>
        </w:tabs>
        <w:spacing w:after="0" w:line="240" w:lineRule="auto"/>
        <w:rPr>
          <w:rFonts w:ascii="Corbel" w:eastAsia="Times New Roman" w:hAnsi="Corbel" w:cstheme="minorHAnsi"/>
          <w:sz w:val="24"/>
          <w:szCs w:val="24"/>
        </w:rPr>
      </w:pPr>
    </w:p>
    <w:p w:rsidR="00071B71" w:rsidRPr="00071B71" w:rsidRDefault="00071B71" w:rsidP="00071B71">
      <w:pPr>
        <w:numPr>
          <w:ilvl w:val="0"/>
          <w:numId w:val="2"/>
        </w:numPr>
        <w:spacing w:after="0" w:line="240" w:lineRule="auto"/>
        <w:ind w:left="720" w:hanging="270"/>
        <w:contextualSpacing/>
        <w:rPr>
          <w:rFonts w:ascii="Corbel" w:eastAsia="Times New Roman" w:hAnsi="Corbel" w:cstheme="minorHAnsi"/>
          <w:b/>
          <w:sz w:val="24"/>
          <w:szCs w:val="24"/>
        </w:rPr>
      </w:pPr>
      <w:r w:rsidRPr="00071B71">
        <w:rPr>
          <w:rFonts w:ascii="Corbel" w:eastAsia="Times New Roman" w:hAnsi="Corbel" w:cstheme="minorHAnsi"/>
          <w:b/>
          <w:sz w:val="24"/>
          <w:szCs w:val="24"/>
        </w:rPr>
        <w:t>TRANSPORTATION IMPROVEMENT PROGRAM (TIP): CALL FOR PROJECTS</w:t>
      </w:r>
    </w:p>
    <w:p w:rsidR="001875BE" w:rsidRDefault="00071B71" w:rsidP="00071B71">
      <w:pPr>
        <w:tabs>
          <w:tab w:val="left" w:pos="1210"/>
          <w:tab w:val="right" w:pos="10440"/>
        </w:tabs>
        <w:spacing w:after="0" w:line="240" w:lineRule="auto"/>
        <w:ind w:left="450"/>
        <w:contextualSpacing/>
        <w:rPr>
          <w:rFonts w:ascii="Corbel" w:eastAsia="Times New Roman" w:hAnsi="Corbel" w:cstheme="minorHAnsi"/>
          <w:sz w:val="24"/>
          <w:szCs w:val="24"/>
        </w:rPr>
      </w:pPr>
      <w:r w:rsidRPr="00071B71">
        <w:rPr>
          <w:rFonts w:ascii="Corbel" w:eastAsia="Times New Roman" w:hAnsi="Corbel" w:cstheme="minorHAnsi"/>
          <w:sz w:val="24"/>
          <w:szCs w:val="24"/>
        </w:rPr>
        <w:t>The TAC</w:t>
      </w:r>
      <w:r w:rsidR="00281B95">
        <w:rPr>
          <w:rFonts w:ascii="Corbel" w:eastAsia="Times New Roman" w:hAnsi="Corbel" w:cstheme="minorHAnsi"/>
          <w:sz w:val="24"/>
          <w:szCs w:val="24"/>
        </w:rPr>
        <w:t xml:space="preserve"> was advised that a Call for Projects had</w:t>
      </w:r>
      <w:r w:rsidRPr="00071B71">
        <w:rPr>
          <w:rFonts w:ascii="Corbel" w:eastAsia="Times New Roman" w:hAnsi="Corbel" w:cstheme="minorHAnsi"/>
          <w:sz w:val="24"/>
          <w:szCs w:val="24"/>
        </w:rPr>
        <w:t xml:space="preserve"> been </w:t>
      </w:r>
      <w:r w:rsidR="00281B95">
        <w:rPr>
          <w:rFonts w:ascii="Corbel" w:eastAsia="Times New Roman" w:hAnsi="Corbel" w:cstheme="minorHAnsi"/>
          <w:sz w:val="24"/>
          <w:szCs w:val="24"/>
        </w:rPr>
        <w:t xml:space="preserve">transmitted to all the jurisdictions </w:t>
      </w:r>
      <w:r w:rsidRPr="00071B71">
        <w:rPr>
          <w:rFonts w:ascii="Corbel" w:eastAsia="Times New Roman" w:hAnsi="Corbel" w:cstheme="minorHAnsi"/>
          <w:sz w:val="24"/>
          <w:szCs w:val="24"/>
        </w:rPr>
        <w:t>f</w:t>
      </w:r>
      <w:r w:rsidR="00B32031">
        <w:rPr>
          <w:rFonts w:ascii="Corbel" w:eastAsia="Times New Roman" w:hAnsi="Corbel" w:cstheme="minorHAnsi"/>
          <w:sz w:val="24"/>
          <w:szCs w:val="24"/>
        </w:rPr>
        <w:t xml:space="preserve">or available out-years through </w:t>
      </w:r>
      <w:r w:rsidRPr="00071B71">
        <w:rPr>
          <w:rFonts w:ascii="Corbel" w:eastAsia="Times New Roman" w:hAnsi="Corbel" w:cstheme="minorHAnsi"/>
          <w:sz w:val="24"/>
          <w:szCs w:val="24"/>
        </w:rPr>
        <w:t xml:space="preserve">FY2024.  </w:t>
      </w:r>
      <w:r w:rsidR="001875BE">
        <w:rPr>
          <w:rFonts w:ascii="Corbel" w:eastAsia="Times New Roman" w:hAnsi="Corbel" w:cstheme="minorHAnsi"/>
          <w:sz w:val="24"/>
          <w:szCs w:val="24"/>
        </w:rPr>
        <w:t>No formal proposals were presented.  The TAC discussed possible projects, including the FEMA/Hydrology study for</w:t>
      </w:r>
      <w:r w:rsidR="00B32031">
        <w:rPr>
          <w:rFonts w:ascii="Corbel" w:eastAsia="Times New Roman" w:hAnsi="Corbel" w:cstheme="minorHAnsi"/>
          <w:sz w:val="24"/>
          <w:szCs w:val="24"/>
        </w:rPr>
        <w:t xml:space="preserve"> the extension of Avendia Escuela</w:t>
      </w:r>
      <w:r w:rsidR="001875BE">
        <w:rPr>
          <w:rFonts w:ascii="Corbel" w:eastAsia="Times New Roman" w:hAnsi="Corbel" w:cstheme="minorHAnsi"/>
          <w:sz w:val="24"/>
          <w:szCs w:val="24"/>
        </w:rPr>
        <w:t>, the LIDAR mapping effort, partial funding for the event</w:t>
      </w:r>
      <w:r w:rsidR="00B32031">
        <w:rPr>
          <w:rFonts w:ascii="Corbel" w:eastAsia="Times New Roman" w:hAnsi="Corbel" w:cstheme="minorHAnsi"/>
          <w:sz w:val="24"/>
          <w:szCs w:val="24"/>
        </w:rPr>
        <w:t>ual bridge across Avenida Escuela</w:t>
      </w:r>
      <w:r w:rsidR="001875BE">
        <w:rPr>
          <w:rFonts w:ascii="Corbel" w:eastAsia="Times New Roman" w:hAnsi="Corbel" w:cstheme="minorHAnsi"/>
          <w:sz w:val="24"/>
          <w:szCs w:val="24"/>
        </w:rPr>
        <w:t xml:space="preserve">, Phase 2 of the North Garden/Fry Bld. project, possibly a HAWK crossing.  Member Williams stated that they would not mind seeing some projects to improve Highway 90 through the town.  </w:t>
      </w:r>
    </w:p>
    <w:p w:rsidR="001875BE" w:rsidRPr="001875BE" w:rsidRDefault="001875BE" w:rsidP="00071B71">
      <w:pPr>
        <w:tabs>
          <w:tab w:val="left" w:pos="1210"/>
          <w:tab w:val="right" w:pos="10440"/>
        </w:tabs>
        <w:spacing w:after="0" w:line="240" w:lineRule="auto"/>
        <w:ind w:left="450"/>
        <w:contextualSpacing/>
        <w:rPr>
          <w:rFonts w:ascii="Corbel" w:eastAsia="Times New Roman" w:hAnsi="Corbel" w:cstheme="minorHAnsi"/>
          <w:sz w:val="12"/>
          <w:szCs w:val="12"/>
        </w:rPr>
      </w:pPr>
    </w:p>
    <w:p w:rsidR="00071B71" w:rsidRDefault="001875BE" w:rsidP="001875BE">
      <w:pPr>
        <w:tabs>
          <w:tab w:val="left" w:pos="1210"/>
          <w:tab w:val="right" w:pos="10440"/>
        </w:tabs>
        <w:spacing w:after="0" w:line="240" w:lineRule="auto"/>
        <w:ind w:left="450"/>
        <w:contextualSpacing/>
        <w:rPr>
          <w:rFonts w:ascii="Corbel" w:eastAsia="Times New Roman" w:hAnsi="Corbel" w:cstheme="minorHAnsi"/>
          <w:sz w:val="24"/>
          <w:szCs w:val="24"/>
        </w:rPr>
      </w:pPr>
      <w:r>
        <w:rPr>
          <w:rFonts w:ascii="Corbel" w:eastAsia="Times New Roman" w:hAnsi="Corbel" w:cstheme="minorHAnsi"/>
          <w:sz w:val="24"/>
          <w:szCs w:val="24"/>
        </w:rPr>
        <w:t>Administrator Lamberton noted that potential TIP projects would also come out of the area studies and long-range transportation plan efforts that will be occurring next fiscal year.  One option for the TAC is to hold off on selecting projects until those plans are completed.  The Administrator stated that project proposals should be transmitted to SVMPO by no later than May 24</w:t>
      </w:r>
      <w:r w:rsidRPr="001875BE">
        <w:rPr>
          <w:rFonts w:ascii="Corbel" w:eastAsia="Times New Roman" w:hAnsi="Corbel" w:cstheme="minorHAnsi"/>
          <w:sz w:val="24"/>
          <w:szCs w:val="24"/>
          <w:vertAlign w:val="superscript"/>
        </w:rPr>
        <w:t>th</w:t>
      </w:r>
      <w:r>
        <w:rPr>
          <w:rFonts w:ascii="Corbel" w:eastAsia="Times New Roman" w:hAnsi="Corbel" w:cstheme="minorHAnsi"/>
          <w:sz w:val="24"/>
          <w:szCs w:val="24"/>
        </w:rPr>
        <w:t xml:space="preserve"> to be included in the June TAC meeting packet. </w:t>
      </w:r>
      <w:r w:rsidR="00071B71" w:rsidRPr="00071B71">
        <w:rPr>
          <w:rFonts w:ascii="Corbel" w:eastAsia="Times New Roman" w:hAnsi="Corbel" w:cstheme="minorHAnsi"/>
          <w:sz w:val="24"/>
          <w:szCs w:val="24"/>
        </w:rPr>
        <w:t xml:space="preserve"> </w:t>
      </w:r>
    </w:p>
    <w:p w:rsidR="001875BE" w:rsidRPr="001875BE" w:rsidRDefault="001875BE" w:rsidP="001875BE">
      <w:pPr>
        <w:tabs>
          <w:tab w:val="left" w:pos="1210"/>
          <w:tab w:val="right" w:pos="10440"/>
        </w:tabs>
        <w:spacing w:after="0" w:line="240" w:lineRule="auto"/>
        <w:ind w:left="450"/>
        <w:contextualSpacing/>
        <w:rPr>
          <w:rFonts w:ascii="Corbel" w:eastAsia="Times New Roman" w:hAnsi="Corbel" w:cstheme="minorHAnsi"/>
          <w:sz w:val="12"/>
          <w:szCs w:val="12"/>
        </w:rPr>
      </w:pPr>
    </w:p>
    <w:p w:rsidR="00071B71" w:rsidRPr="00071B71" w:rsidRDefault="001875BE" w:rsidP="001875BE">
      <w:pPr>
        <w:tabs>
          <w:tab w:val="left" w:pos="1210"/>
          <w:tab w:val="right" w:pos="1044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This was a discussion item.  No action was taken. </w:t>
      </w:r>
    </w:p>
    <w:p w:rsidR="00071B71" w:rsidRPr="00071B71" w:rsidRDefault="00071B71" w:rsidP="00071B71">
      <w:pPr>
        <w:spacing w:after="0" w:line="240" w:lineRule="auto"/>
        <w:contextualSpacing/>
        <w:rPr>
          <w:rFonts w:ascii="Corbel" w:eastAsia="Times New Roman" w:hAnsi="Corbel" w:cstheme="minorHAnsi"/>
          <w:sz w:val="24"/>
          <w:szCs w:val="24"/>
        </w:rPr>
      </w:pPr>
    </w:p>
    <w:p w:rsidR="00071B71" w:rsidRPr="00071B71" w:rsidRDefault="00071B71" w:rsidP="00071B71">
      <w:pPr>
        <w:numPr>
          <w:ilvl w:val="0"/>
          <w:numId w:val="2"/>
        </w:numPr>
        <w:spacing w:after="0" w:line="240" w:lineRule="auto"/>
        <w:ind w:left="720" w:hanging="270"/>
        <w:contextualSpacing/>
        <w:rPr>
          <w:rFonts w:ascii="Corbel" w:eastAsia="Times New Roman" w:hAnsi="Corbel" w:cstheme="minorHAnsi"/>
          <w:b/>
          <w:sz w:val="24"/>
          <w:szCs w:val="24"/>
        </w:rPr>
      </w:pPr>
      <w:r w:rsidRPr="00071B71">
        <w:rPr>
          <w:rFonts w:ascii="Corbel" w:eastAsia="Times New Roman" w:hAnsi="Corbel" w:cstheme="minorHAnsi"/>
          <w:b/>
          <w:sz w:val="24"/>
          <w:szCs w:val="24"/>
        </w:rPr>
        <w:t>FY 20 TITLE VI PLAN UPDATE</w:t>
      </w:r>
    </w:p>
    <w:p w:rsidR="00071B71" w:rsidRDefault="001875BE" w:rsidP="00071B71">
      <w:pPr>
        <w:spacing w:after="0" w:line="240" w:lineRule="auto"/>
        <w:ind w:left="450"/>
        <w:contextualSpacing/>
        <w:rPr>
          <w:rFonts w:ascii="Corbel" w:eastAsia="Times New Roman" w:hAnsi="Corbel" w:cstheme="minorHAnsi"/>
          <w:sz w:val="24"/>
          <w:szCs w:val="24"/>
        </w:rPr>
      </w:pPr>
      <w:r w:rsidRPr="001875BE">
        <w:rPr>
          <w:rFonts w:ascii="Corbel" w:eastAsia="Times New Roman" w:hAnsi="Corbel" w:cstheme="minorHAnsi"/>
          <w:sz w:val="24"/>
          <w:szCs w:val="24"/>
        </w:rPr>
        <w:t xml:space="preserve">Administrator Lamberton </w:t>
      </w:r>
      <w:r>
        <w:rPr>
          <w:rFonts w:ascii="Corbel" w:eastAsia="Times New Roman" w:hAnsi="Corbel" w:cstheme="minorHAnsi"/>
          <w:sz w:val="24"/>
          <w:szCs w:val="24"/>
        </w:rPr>
        <w:t xml:space="preserve">briefly presented the major findings of the </w:t>
      </w:r>
      <w:r w:rsidR="00071B71" w:rsidRPr="00071B71">
        <w:rPr>
          <w:rFonts w:ascii="Corbel" w:eastAsia="Times New Roman" w:hAnsi="Corbel" w:cstheme="minorHAnsi"/>
          <w:sz w:val="24"/>
          <w:szCs w:val="24"/>
        </w:rPr>
        <w:t>FY20 Title VI Plan</w:t>
      </w:r>
      <w:r>
        <w:rPr>
          <w:rFonts w:ascii="Corbel" w:eastAsia="Times New Roman" w:hAnsi="Corbel" w:cstheme="minorHAnsi"/>
          <w:sz w:val="24"/>
          <w:szCs w:val="24"/>
        </w:rPr>
        <w:t xml:space="preserve"> update.  She advised that over the last year the SVMPO region has seen an increase in elderly residents by about 300, a slight decrease in minorities, </w:t>
      </w:r>
      <w:r w:rsidR="001D3FC1">
        <w:rPr>
          <w:rFonts w:ascii="Corbel" w:eastAsia="Times New Roman" w:hAnsi="Corbel" w:cstheme="minorHAnsi"/>
          <w:sz w:val="24"/>
          <w:szCs w:val="24"/>
        </w:rPr>
        <w:t>and a very</w:t>
      </w:r>
      <w:r>
        <w:rPr>
          <w:rFonts w:ascii="Corbel" w:eastAsia="Times New Roman" w:hAnsi="Corbel" w:cstheme="minorHAnsi"/>
          <w:sz w:val="24"/>
          <w:szCs w:val="24"/>
        </w:rPr>
        <w:t xml:space="preserve"> slight decrease in poverty.  The one area of Limited English Proficiency that still meets the threshold for proactive engagement is located in three Census tracts in the North Garden/West End area.  Vice-Chair Flissar states that the City’s PIO puts out materials in Spanish and really stays on top of making sure that Spanish speaking populations are engaged.  It was noted that the North Garden project is required to do some level of specific accommodation for the Spanish speaking population. </w:t>
      </w:r>
    </w:p>
    <w:p w:rsidR="001D3FC1" w:rsidRDefault="001D3FC1" w:rsidP="00071B71">
      <w:pPr>
        <w:spacing w:after="0" w:line="240" w:lineRule="auto"/>
        <w:ind w:left="450"/>
        <w:contextualSpacing/>
        <w:rPr>
          <w:rFonts w:ascii="Corbel" w:eastAsia="Times New Roman" w:hAnsi="Corbel" w:cstheme="minorHAnsi"/>
          <w:sz w:val="24"/>
          <w:szCs w:val="24"/>
        </w:rPr>
      </w:pPr>
    </w:p>
    <w:p w:rsidR="001D3FC1" w:rsidRPr="00071B71" w:rsidRDefault="001D3FC1" w:rsidP="00071B71">
      <w:pPr>
        <w:spacing w:after="0" w:line="240" w:lineRule="auto"/>
        <w:ind w:left="450"/>
        <w:contextualSpacing/>
        <w:rPr>
          <w:rFonts w:ascii="Corbel" w:eastAsia="Times New Roman" w:hAnsi="Corbel" w:cstheme="minorHAnsi"/>
          <w:sz w:val="24"/>
          <w:szCs w:val="24"/>
        </w:rPr>
      </w:pPr>
      <w:r>
        <w:rPr>
          <w:rFonts w:ascii="Corbel" w:eastAsia="Times New Roman" w:hAnsi="Corbel" w:cstheme="minorHAnsi"/>
          <w:sz w:val="24"/>
          <w:szCs w:val="24"/>
        </w:rPr>
        <w:t xml:space="preserve">Administrator Lamberton provided the TAC with the SVMPO’s response to the ADOT Title VI Compliance Review.  This Action Plan was accepted by ADOT and the FY20 Title VI Plan includes the action plan recommendations.   The FY20 Title VI Plan is due to ADOT by the end of the fiscal year with approved minutes adopted the Plan. </w:t>
      </w:r>
    </w:p>
    <w:p w:rsidR="00071B71" w:rsidRDefault="00071B71" w:rsidP="001D3FC1">
      <w:pPr>
        <w:spacing w:after="0" w:line="240" w:lineRule="auto"/>
        <w:contextualSpacing/>
        <w:rPr>
          <w:rFonts w:ascii="Corbel" w:eastAsia="Times New Roman" w:hAnsi="Corbel" w:cstheme="minorHAnsi"/>
          <w:sz w:val="24"/>
          <w:szCs w:val="24"/>
        </w:rPr>
      </w:pPr>
    </w:p>
    <w:p w:rsidR="00071B71"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MOTION:</w:t>
      </w:r>
      <w:r w:rsidR="001875BE">
        <w:rPr>
          <w:rFonts w:ascii="Corbel" w:eastAsia="Times New Roman" w:hAnsi="Corbel" w:cstheme="minorHAnsi"/>
          <w:bCs/>
          <w:spacing w:val="-2"/>
          <w:sz w:val="24"/>
          <w:szCs w:val="24"/>
        </w:rPr>
        <w:t xml:space="preserve"> Member Williams</w:t>
      </w:r>
    </w:p>
    <w:p w:rsidR="00071B71"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SECOND:</w:t>
      </w:r>
      <w:r w:rsidR="001875BE">
        <w:rPr>
          <w:rFonts w:ascii="Corbel" w:eastAsia="Times New Roman" w:hAnsi="Corbel" w:cstheme="minorHAnsi"/>
          <w:bCs/>
          <w:spacing w:val="-2"/>
          <w:sz w:val="24"/>
          <w:szCs w:val="24"/>
        </w:rPr>
        <w:t xml:space="preserve"> Vice-Chair Flissar</w:t>
      </w:r>
    </w:p>
    <w:p w:rsidR="00071B71" w:rsidRPr="0027089F" w:rsidRDefault="00071B71" w:rsidP="00071B71">
      <w:pPr>
        <w:tabs>
          <w:tab w:val="left" w:pos="1210"/>
        </w:tabs>
        <w:spacing w:after="0" w:line="240" w:lineRule="auto"/>
        <w:ind w:left="450"/>
        <w:rPr>
          <w:rFonts w:ascii="Corbel" w:eastAsia="Times New Roman" w:hAnsi="Corbel" w:cstheme="minorHAnsi"/>
          <w:bCs/>
          <w:spacing w:val="-2"/>
          <w:sz w:val="24"/>
          <w:szCs w:val="24"/>
        </w:rPr>
      </w:pPr>
      <w:r w:rsidRPr="00812516">
        <w:rPr>
          <w:rFonts w:ascii="Corbel" w:eastAsia="Times New Roman" w:hAnsi="Corbel" w:cstheme="minorHAnsi"/>
          <w:b/>
          <w:bCs/>
          <w:spacing w:val="-2"/>
          <w:sz w:val="24"/>
          <w:szCs w:val="24"/>
        </w:rPr>
        <w:t>ACTION:</w:t>
      </w:r>
      <w:r w:rsidR="001875BE">
        <w:rPr>
          <w:rFonts w:ascii="Corbel" w:eastAsia="Times New Roman" w:hAnsi="Corbel" w:cstheme="minorHAnsi"/>
          <w:bCs/>
          <w:spacing w:val="-2"/>
          <w:sz w:val="24"/>
          <w:szCs w:val="24"/>
        </w:rPr>
        <w:t xml:space="preserve">  PASSED UNANIMOUSLY  7/0</w:t>
      </w:r>
    </w:p>
    <w:p w:rsidR="00071B71" w:rsidRPr="00071B71" w:rsidRDefault="00071B71" w:rsidP="00071B71">
      <w:pPr>
        <w:tabs>
          <w:tab w:val="left" w:pos="810"/>
        </w:tabs>
        <w:spacing w:after="0" w:line="240" w:lineRule="auto"/>
        <w:rPr>
          <w:rFonts w:ascii="Corbel" w:eastAsia="Times New Roman" w:hAnsi="Corbel" w:cstheme="minorHAnsi"/>
          <w:sz w:val="24"/>
          <w:szCs w:val="24"/>
        </w:rPr>
      </w:pPr>
    </w:p>
    <w:p w:rsidR="00071B71" w:rsidRPr="00071B71" w:rsidRDefault="00071B71" w:rsidP="00071B71">
      <w:pPr>
        <w:tabs>
          <w:tab w:val="left" w:pos="810"/>
        </w:tabs>
        <w:spacing w:after="0" w:line="240" w:lineRule="auto"/>
        <w:rPr>
          <w:rFonts w:ascii="Corbel" w:eastAsia="Times New Roman" w:hAnsi="Corbel" w:cstheme="minorHAnsi"/>
          <w:sz w:val="24"/>
          <w:szCs w:val="24"/>
        </w:rPr>
      </w:pPr>
    </w:p>
    <w:p w:rsidR="00071B71" w:rsidRPr="00071B71" w:rsidRDefault="00071B71" w:rsidP="00071B71">
      <w:pPr>
        <w:tabs>
          <w:tab w:val="left" w:pos="1210"/>
        </w:tabs>
        <w:spacing w:after="0" w:line="240" w:lineRule="auto"/>
        <w:ind w:left="450"/>
        <w:rPr>
          <w:rFonts w:ascii="Corbel" w:eastAsia="Times New Roman" w:hAnsi="Corbel" w:cstheme="minorHAnsi"/>
          <w:b/>
          <w:bCs/>
          <w:spacing w:val="-1"/>
          <w:sz w:val="24"/>
          <w:szCs w:val="24"/>
          <w:u w:val="thick" w:color="000000"/>
        </w:rPr>
      </w:pPr>
      <w:r w:rsidRPr="00071B71">
        <w:rPr>
          <w:rFonts w:ascii="Corbel" w:eastAsia="Times New Roman" w:hAnsi="Corbel" w:cstheme="minorHAnsi"/>
          <w:b/>
          <w:bCs/>
          <w:spacing w:val="-1"/>
          <w:sz w:val="24"/>
          <w:szCs w:val="24"/>
          <w:u w:val="thick" w:color="000000"/>
        </w:rPr>
        <w:lastRenderedPageBreak/>
        <w:t>INFORMATIONAL ITEMS/DIRECTION TO SVMPO ADMINISTRATOR MAY BE GIVEN</w:t>
      </w:r>
    </w:p>
    <w:p w:rsidR="00071B71" w:rsidRPr="00071B71" w:rsidRDefault="00071B71" w:rsidP="00071B71">
      <w:pPr>
        <w:spacing w:after="0" w:line="240" w:lineRule="auto"/>
        <w:contextualSpacing/>
        <w:rPr>
          <w:rFonts w:ascii="Corbel" w:eastAsia="Times New Roman" w:hAnsi="Corbel" w:cstheme="minorHAnsi"/>
          <w:sz w:val="24"/>
          <w:szCs w:val="24"/>
        </w:rPr>
      </w:pPr>
    </w:p>
    <w:p w:rsidR="00071B71" w:rsidRPr="00071B71" w:rsidRDefault="00071B71" w:rsidP="00071B71">
      <w:pPr>
        <w:numPr>
          <w:ilvl w:val="0"/>
          <w:numId w:val="2"/>
        </w:numPr>
        <w:tabs>
          <w:tab w:val="left" w:pos="810"/>
        </w:tabs>
        <w:spacing w:after="0" w:line="240" w:lineRule="auto"/>
        <w:ind w:left="1171"/>
        <w:rPr>
          <w:rFonts w:ascii="Corbel" w:eastAsia="Times New Roman" w:hAnsi="Corbel" w:cstheme="minorHAnsi"/>
          <w:b/>
          <w:sz w:val="24"/>
          <w:szCs w:val="24"/>
        </w:rPr>
      </w:pPr>
      <w:r w:rsidRPr="00071B71">
        <w:rPr>
          <w:rFonts w:ascii="Corbel" w:eastAsia="Times New Roman" w:hAnsi="Corbel" w:cstheme="minorHAnsi"/>
          <w:b/>
          <w:sz w:val="24"/>
          <w:szCs w:val="24"/>
        </w:rPr>
        <w:t>TRANSIT ASSET INVENTORY REPORT UPDATE</w:t>
      </w:r>
    </w:p>
    <w:p w:rsidR="00B32031" w:rsidRDefault="001D3FC1" w:rsidP="00145741">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The SVMPO Intern, Cat Porter, presented to the TAC work done to update </w:t>
      </w:r>
      <w:r w:rsidR="00071B71" w:rsidRPr="00071B71">
        <w:rPr>
          <w:rFonts w:ascii="Corbel" w:eastAsia="Times New Roman" w:hAnsi="Corbel" w:cstheme="minorHAnsi"/>
          <w:sz w:val="24"/>
          <w:szCs w:val="24"/>
        </w:rPr>
        <w:t xml:space="preserve">the Transit Asset Inventory Report.  This report is a required by FTA for annual FTA funding to the region and to Vista Transit.  </w:t>
      </w:r>
      <w:r w:rsidR="00145741">
        <w:rPr>
          <w:rFonts w:ascii="Corbel" w:eastAsia="Times New Roman" w:hAnsi="Corbel" w:cstheme="minorHAnsi"/>
          <w:sz w:val="24"/>
          <w:szCs w:val="24"/>
        </w:rPr>
        <w:t xml:space="preserve">The TAC discussed various sign and schedule holders, noting that plastic can still be damaged.  Member Normand stated that updating faded signs with schedule holder boxes was on his future planned improvements.  Member Normand also stated that he would like this presentation made to his Vista Transit staff.  Ms. Porter advised that this information would be incorporated into the Transit Asset Management plan and then would not need to be updated for another three years.  </w:t>
      </w:r>
    </w:p>
    <w:p w:rsidR="00B32031" w:rsidRDefault="00B32031" w:rsidP="00145741">
      <w:pPr>
        <w:tabs>
          <w:tab w:val="left" w:pos="810"/>
        </w:tabs>
        <w:spacing w:after="0" w:line="240" w:lineRule="auto"/>
        <w:ind w:left="450"/>
        <w:rPr>
          <w:rFonts w:ascii="Corbel" w:eastAsia="Times New Roman" w:hAnsi="Corbel" w:cstheme="minorHAnsi"/>
          <w:sz w:val="24"/>
          <w:szCs w:val="24"/>
        </w:rPr>
      </w:pPr>
    </w:p>
    <w:p w:rsidR="001D3FC1" w:rsidRDefault="00145741" w:rsidP="00145741">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At this time, almost all of the bus stops are in excellent or good condition. </w:t>
      </w:r>
      <w:r w:rsidR="00B32031">
        <w:rPr>
          <w:rFonts w:ascii="Corbel" w:eastAsia="Times New Roman" w:hAnsi="Corbel" w:cstheme="minorHAnsi"/>
          <w:sz w:val="24"/>
          <w:szCs w:val="24"/>
        </w:rPr>
        <w:t xml:space="preserve"> It was recommended to include trash cans at stops with shelters: litter was notably increased at locations without trash cans.  Member Normand advised that one of the drivers made the rounds to empty the trash cans at the shelters that had them.  There are a few stops, like at Cochise College, where the college provides trash service for the trash can adjacent to the stop. </w:t>
      </w:r>
    </w:p>
    <w:p w:rsidR="00071B71" w:rsidRPr="00071B71" w:rsidRDefault="00071B71" w:rsidP="00145741">
      <w:pPr>
        <w:tabs>
          <w:tab w:val="left" w:pos="810"/>
        </w:tabs>
        <w:spacing w:after="0" w:line="240" w:lineRule="auto"/>
        <w:rPr>
          <w:rFonts w:ascii="Corbel" w:eastAsia="Times New Roman" w:hAnsi="Corbel" w:cstheme="minorHAnsi"/>
          <w:sz w:val="8"/>
          <w:szCs w:val="8"/>
        </w:rPr>
      </w:pPr>
    </w:p>
    <w:p w:rsidR="00071B71" w:rsidRDefault="001D3FC1" w:rsidP="00071B71">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This was a discussion item: no action was taken. </w:t>
      </w:r>
    </w:p>
    <w:p w:rsidR="00071B71" w:rsidRPr="00071B71" w:rsidRDefault="00071B71" w:rsidP="00071B71">
      <w:pPr>
        <w:tabs>
          <w:tab w:val="left" w:pos="810"/>
        </w:tabs>
        <w:spacing w:after="0" w:line="240" w:lineRule="auto"/>
        <w:rPr>
          <w:rFonts w:ascii="Corbel" w:eastAsia="Times New Roman" w:hAnsi="Corbel" w:cstheme="minorHAnsi"/>
          <w:sz w:val="24"/>
          <w:szCs w:val="24"/>
        </w:rPr>
      </w:pPr>
    </w:p>
    <w:p w:rsidR="00071B71" w:rsidRPr="00071B71" w:rsidRDefault="00071B71" w:rsidP="00071B71">
      <w:pPr>
        <w:numPr>
          <w:ilvl w:val="0"/>
          <w:numId w:val="2"/>
        </w:numPr>
        <w:tabs>
          <w:tab w:val="left" w:pos="810"/>
        </w:tabs>
        <w:spacing w:after="0" w:line="240" w:lineRule="auto"/>
        <w:ind w:left="1171"/>
        <w:rPr>
          <w:rFonts w:ascii="Corbel" w:eastAsia="Times New Roman" w:hAnsi="Corbel" w:cstheme="minorHAnsi"/>
          <w:b/>
          <w:sz w:val="24"/>
          <w:szCs w:val="24"/>
        </w:rPr>
      </w:pPr>
      <w:r w:rsidRPr="00071B71">
        <w:rPr>
          <w:rFonts w:ascii="Corbel" w:eastAsia="Times New Roman" w:hAnsi="Corbel" w:cstheme="minorHAnsi"/>
          <w:b/>
          <w:sz w:val="24"/>
          <w:szCs w:val="24"/>
        </w:rPr>
        <w:t>SOUTHCENTRAL DISTRICT REPORT</w:t>
      </w:r>
    </w:p>
    <w:p w:rsidR="00071B71" w:rsidRPr="00071B71" w:rsidRDefault="00A75DFA" w:rsidP="00071B71">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Jeremy Moore, ADOT, advised the TAC that milling and repaving would occur during night-time hours for the Giulio Cesare/Highway 90 and Charleston/Highway 90 intersections on May 29</w:t>
      </w:r>
      <w:r w:rsidRPr="00A75DFA">
        <w:rPr>
          <w:rFonts w:ascii="Corbel" w:eastAsia="Times New Roman" w:hAnsi="Corbel" w:cstheme="minorHAnsi"/>
          <w:sz w:val="24"/>
          <w:szCs w:val="24"/>
          <w:vertAlign w:val="superscript"/>
        </w:rPr>
        <w:t>th</w:t>
      </w:r>
      <w:r>
        <w:rPr>
          <w:rFonts w:ascii="Corbel" w:eastAsia="Times New Roman" w:hAnsi="Corbel" w:cstheme="minorHAnsi"/>
          <w:sz w:val="24"/>
          <w:szCs w:val="24"/>
        </w:rPr>
        <w:t xml:space="preserve"> and May 30</w:t>
      </w:r>
      <w:r w:rsidRPr="00A75DFA">
        <w:rPr>
          <w:rFonts w:ascii="Corbel" w:eastAsia="Times New Roman" w:hAnsi="Corbel" w:cstheme="minorHAnsi"/>
          <w:sz w:val="24"/>
          <w:szCs w:val="24"/>
          <w:vertAlign w:val="superscript"/>
        </w:rPr>
        <w:t>th</w:t>
      </w:r>
      <w:r>
        <w:rPr>
          <w:rFonts w:ascii="Corbel" w:eastAsia="Times New Roman" w:hAnsi="Corbel" w:cstheme="minorHAnsi"/>
          <w:sz w:val="24"/>
          <w:szCs w:val="24"/>
        </w:rPr>
        <w:t xml:space="preserve">.  </w:t>
      </w:r>
      <w:r w:rsidR="00071B71" w:rsidRPr="00071B71">
        <w:rPr>
          <w:rFonts w:ascii="Corbel" w:eastAsia="Times New Roman" w:hAnsi="Corbel" w:cstheme="minorHAnsi"/>
          <w:sz w:val="24"/>
          <w:szCs w:val="24"/>
        </w:rPr>
        <w:t xml:space="preserve"> </w:t>
      </w:r>
      <w:r>
        <w:rPr>
          <w:rFonts w:ascii="Corbel" w:eastAsia="Times New Roman" w:hAnsi="Corbel" w:cstheme="minorHAnsi"/>
          <w:sz w:val="24"/>
          <w:szCs w:val="24"/>
        </w:rPr>
        <w:t>The Foothills project final striping will be also occurring at nighttime from June 9-11</w:t>
      </w:r>
      <w:r w:rsidRPr="00A75DFA">
        <w:rPr>
          <w:rFonts w:ascii="Corbel" w:eastAsia="Times New Roman" w:hAnsi="Corbel" w:cstheme="minorHAnsi"/>
          <w:sz w:val="24"/>
          <w:szCs w:val="24"/>
          <w:vertAlign w:val="superscript"/>
        </w:rPr>
        <w:t>th</w:t>
      </w:r>
      <w:r>
        <w:rPr>
          <w:rFonts w:ascii="Corbel" w:eastAsia="Times New Roman" w:hAnsi="Corbel" w:cstheme="minorHAnsi"/>
          <w:sz w:val="24"/>
          <w:szCs w:val="24"/>
        </w:rPr>
        <w:t xml:space="preserve"> and then that project will be fully closed out.  Administrator Lamberton asked if they re-calibration of all the signal lights from Highway 90/Highway 92 crossing down through Her</w:t>
      </w:r>
      <w:r w:rsidR="00B32031">
        <w:rPr>
          <w:rFonts w:ascii="Corbel" w:eastAsia="Times New Roman" w:hAnsi="Corbel" w:cstheme="minorHAnsi"/>
          <w:sz w:val="24"/>
          <w:szCs w:val="24"/>
        </w:rPr>
        <w:t>e</w:t>
      </w:r>
      <w:r>
        <w:rPr>
          <w:rFonts w:ascii="Corbel" w:eastAsia="Times New Roman" w:hAnsi="Corbel" w:cstheme="minorHAnsi"/>
          <w:sz w:val="24"/>
          <w:szCs w:val="24"/>
        </w:rPr>
        <w:t xml:space="preserve">ford, planned for after Foothills signal project was done.  Mr. Moore did not know but would check with the traffic engineers and see what the status of that activity was.  Member Watkins asked about the chip-sealing on Highway 92 down to Bisbee.  Mr. Moore advised to check with District Engineer Bill Harmon as that was a project in the southeast district. </w:t>
      </w:r>
    </w:p>
    <w:p w:rsidR="00071B71" w:rsidRPr="00071B71" w:rsidRDefault="00071B71" w:rsidP="00071B71">
      <w:pPr>
        <w:tabs>
          <w:tab w:val="left" w:pos="810"/>
        </w:tabs>
        <w:spacing w:after="0" w:line="240" w:lineRule="auto"/>
        <w:ind w:left="450"/>
        <w:rPr>
          <w:rFonts w:ascii="Corbel" w:eastAsia="Times New Roman" w:hAnsi="Corbel" w:cstheme="minorHAnsi"/>
          <w:sz w:val="8"/>
          <w:szCs w:val="8"/>
        </w:rPr>
      </w:pPr>
    </w:p>
    <w:p w:rsidR="00071B71" w:rsidRDefault="001D3FC1" w:rsidP="00071B71">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This is an information item: no action was taken. </w:t>
      </w:r>
    </w:p>
    <w:p w:rsidR="00071B71" w:rsidRPr="00071B71" w:rsidRDefault="00071B71" w:rsidP="00A75DFA">
      <w:pPr>
        <w:tabs>
          <w:tab w:val="left" w:pos="810"/>
        </w:tabs>
        <w:spacing w:after="0" w:line="240" w:lineRule="auto"/>
        <w:rPr>
          <w:rFonts w:ascii="Corbel" w:eastAsia="Times New Roman" w:hAnsi="Corbel" w:cstheme="minorHAnsi"/>
        </w:rPr>
      </w:pPr>
    </w:p>
    <w:p w:rsidR="00071B71" w:rsidRPr="00071B71" w:rsidRDefault="00071B71" w:rsidP="00071B71">
      <w:pPr>
        <w:keepNext/>
        <w:numPr>
          <w:ilvl w:val="0"/>
          <w:numId w:val="2"/>
        </w:numPr>
        <w:tabs>
          <w:tab w:val="left" w:pos="810"/>
        </w:tabs>
        <w:spacing w:after="0" w:line="240" w:lineRule="auto"/>
        <w:ind w:left="450" w:firstLine="0"/>
        <w:rPr>
          <w:rFonts w:ascii="Corbel" w:eastAsia="Times New Roman" w:hAnsi="Corbel" w:cstheme="minorHAnsi"/>
          <w:b/>
          <w:sz w:val="24"/>
          <w:szCs w:val="24"/>
        </w:rPr>
      </w:pPr>
      <w:r w:rsidRPr="00071B71">
        <w:rPr>
          <w:rFonts w:ascii="Corbel" w:eastAsia="Times New Roman" w:hAnsi="Corbel" w:cstheme="minorHAnsi"/>
          <w:b/>
          <w:sz w:val="24"/>
          <w:szCs w:val="24"/>
        </w:rPr>
        <w:t>ATTENDEE REPORTS ON CONFERENCES</w:t>
      </w:r>
    </w:p>
    <w:p w:rsidR="00071B71" w:rsidRPr="00071B71" w:rsidRDefault="00A75DFA" w:rsidP="00071B71">
      <w:pPr>
        <w:keepNext/>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TAC members and SVMPO staff shared </w:t>
      </w:r>
      <w:r w:rsidR="00071B71" w:rsidRPr="00071B71">
        <w:rPr>
          <w:rFonts w:ascii="Corbel" w:eastAsia="Times New Roman" w:hAnsi="Corbel" w:cstheme="minorHAnsi"/>
          <w:sz w:val="24"/>
          <w:szCs w:val="24"/>
        </w:rPr>
        <w:t xml:space="preserve">highlights of sessions </w:t>
      </w:r>
      <w:r>
        <w:rPr>
          <w:rFonts w:ascii="Corbel" w:eastAsia="Times New Roman" w:hAnsi="Corbel" w:cstheme="minorHAnsi"/>
          <w:sz w:val="24"/>
          <w:szCs w:val="24"/>
        </w:rPr>
        <w:t xml:space="preserve">attended at the recent Roads and Streets conference.  The TAC discussed the implications of the future driverless vehicles, drone deliveries and impacts of technology on how the transportation system was changing.  Member Normand noted that there may be unexpected social and economic impacts as jobs related to freight hauling changes. </w:t>
      </w:r>
    </w:p>
    <w:p w:rsidR="00071B71" w:rsidRPr="00071B71" w:rsidRDefault="00071B71" w:rsidP="00071B71">
      <w:pPr>
        <w:tabs>
          <w:tab w:val="left" w:pos="810"/>
        </w:tabs>
        <w:spacing w:after="0" w:line="240" w:lineRule="auto"/>
        <w:ind w:left="450"/>
        <w:rPr>
          <w:rFonts w:ascii="Corbel" w:eastAsia="Times New Roman" w:hAnsi="Corbel" w:cstheme="minorHAnsi"/>
          <w:sz w:val="8"/>
          <w:szCs w:val="8"/>
        </w:rPr>
      </w:pPr>
    </w:p>
    <w:p w:rsidR="00B32031" w:rsidRDefault="001D3FC1" w:rsidP="00B32031">
      <w:pPr>
        <w:tabs>
          <w:tab w:val="left" w:pos="810"/>
        </w:tabs>
        <w:spacing w:after="0" w:line="240" w:lineRule="auto"/>
        <w:ind w:left="450"/>
        <w:rPr>
          <w:rFonts w:ascii="Corbel" w:eastAsia="Times New Roman" w:hAnsi="Corbel" w:cstheme="minorHAnsi"/>
          <w:sz w:val="24"/>
          <w:szCs w:val="24"/>
        </w:rPr>
      </w:pPr>
      <w:r>
        <w:rPr>
          <w:rFonts w:ascii="Corbel" w:eastAsia="Times New Roman" w:hAnsi="Corbel" w:cstheme="minorHAnsi"/>
          <w:sz w:val="24"/>
          <w:szCs w:val="24"/>
        </w:rPr>
        <w:t xml:space="preserve">This is an information item: no action was taken. </w:t>
      </w:r>
    </w:p>
    <w:p w:rsidR="00B32031" w:rsidRDefault="00B32031" w:rsidP="00B32031">
      <w:pPr>
        <w:tabs>
          <w:tab w:val="left" w:pos="810"/>
        </w:tabs>
        <w:spacing w:after="0" w:line="240" w:lineRule="auto"/>
        <w:rPr>
          <w:rFonts w:ascii="Corbel" w:eastAsia="Times New Roman" w:hAnsi="Corbel" w:cstheme="minorHAnsi"/>
          <w:sz w:val="24"/>
          <w:szCs w:val="24"/>
        </w:rPr>
      </w:pPr>
    </w:p>
    <w:p w:rsidR="00B32031" w:rsidRDefault="00071B71" w:rsidP="00B32031">
      <w:pPr>
        <w:pStyle w:val="ListParagraph"/>
        <w:numPr>
          <w:ilvl w:val="0"/>
          <w:numId w:val="2"/>
        </w:numPr>
        <w:tabs>
          <w:tab w:val="left" w:pos="810"/>
        </w:tabs>
        <w:spacing w:after="0" w:line="240" w:lineRule="auto"/>
        <w:ind w:left="450" w:firstLine="0"/>
        <w:rPr>
          <w:rFonts w:ascii="Corbel" w:eastAsia="Times New Roman" w:hAnsi="Corbel" w:cstheme="minorHAnsi"/>
          <w:sz w:val="24"/>
          <w:szCs w:val="24"/>
        </w:rPr>
      </w:pPr>
      <w:r w:rsidRPr="00B32031">
        <w:rPr>
          <w:rFonts w:ascii="Corbel" w:eastAsia="Times New Roman" w:hAnsi="Corbel" w:cstheme="minorHAnsi"/>
          <w:b/>
          <w:bCs/>
          <w:spacing w:val="-2"/>
          <w:sz w:val="24"/>
          <w:szCs w:val="24"/>
        </w:rPr>
        <w:t>JURISDICTION PROJECT</w:t>
      </w:r>
      <w:r w:rsidRPr="00B32031">
        <w:rPr>
          <w:rFonts w:ascii="Corbel" w:eastAsia="Times New Roman" w:hAnsi="Corbel" w:cstheme="minorHAnsi"/>
          <w:b/>
          <w:bCs/>
          <w:spacing w:val="-1"/>
          <w:sz w:val="24"/>
          <w:szCs w:val="24"/>
        </w:rPr>
        <w:t xml:space="preserve"> UPDATES &amp; ANNOUNCEMENTS</w:t>
      </w:r>
      <w:r w:rsidRPr="00B32031">
        <w:rPr>
          <w:rFonts w:ascii="Corbel" w:eastAsia="Times New Roman" w:hAnsi="Corbel" w:cstheme="minorHAnsi"/>
          <w:b/>
          <w:bCs/>
          <w:spacing w:val="-1"/>
          <w:sz w:val="24"/>
          <w:szCs w:val="24"/>
        </w:rPr>
        <w:br/>
      </w:r>
      <w:r w:rsidR="001D3FC1" w:rsidRPr="00B32031">
        <w:rPr>
          <w:rFonts w:ascii="Corbel" w:eastAsia="Times New Roman" w:hAnsi="Corbel" w:cstheme="minorHAnsi"/>
          <w:sz w:val="24"/>
          <w:szCs w:val="24"/>
        </w:rPr>
        <w:t xml:space="preserve">No member offered up any additional updates or had any specific announcements. </w:t>
      </w:r>
    </w:p>
    <w:p w:rsidR="00B32031" w:rsidRDefault="00B32031" w:rsidP="00B32031">
      <w:pPr>
        <w:pStyle w:val="ListParagraph"/>
        <w:tabs>
          <w:tab w:val="left" w:pos="810"/>
        </w:tabs>
        <w:spacing w:after="0" w:line="240" w:lineRule="auto"/>
        <w:ind w:left="450"/>
        <w:rPr>
          <w:rFonts w:ascii="Corbel" w:eastAsia="Times New Roman" w:hAnsi="Corbel" w:cstheme="minorHAnsi"/>
          <w:b/>
          <w:bCs/>
          <w:spacing w:val="-2"/>
          <w:sz w:val="24"/>
          <w:szCs w:val="24"/>
        </w:rPr>
      </w:pPr>
    </w:p>
    <w:p w:rsidR="00B32031" w:rsidRDefault="00071B71" w:rsidP="00B32031">
      <w:pPr>
        <w:pStyle w:val="ListParagraph"/>
        <w:tabs>
          <w:tab w:val="left" w:pos="810"/>
        </w:tabs>
        <w:spacing w:after="0" w:line="240" w:lineRule="auto"/>
        <w:ind w:left="450"/>
        <w:rPr>
          <w:rFonts w:ascii="Corbel" w:eastAsia="Times New Roman" w:hAnsi="Corbel" w:cstheme="minorHAnsi"/>
          <w:sz w:val="24"/>
          <w:szCs w:val="24"/>
        </w:rPr>
      </w:pPr>
      <w:r w:rsidRPr="00B32031">
        <w:rPr>
          <w:rFonts w:ascii="Corbel" w:eastAsia="Times New Roman" w:hAnsi="Corbel" w:cstheme="minorHAnsi"/>
          <w:sz w:val="24"/>
          <w:szCs w:val="24"/>
        </w:rPr>
        <w:t>T</w:t>
      </w:r>
      <w:r w:rsidR="001D3FC1" w:rsidRPr="00B32031">
        <w:rPr>
          <w:rFonts w:ascii="Corbel" w:eastAsia="Times New Roman" w:hAnsi="Corbel" w:cstheme="minorHAnsi"/>
          <w:sz w:val="24"/>
          <w:szCs w:val="24"/>
        </w:rPr>
        <w:t xml:space="preserve">his was an information item: no action was taken. </w:t>
      </w:r>
      <w:r w:rsidRPr="00B32031">
        <w:rPr>
          <w:rFonts w:ascii="Corbel" w:eastAsia="Times New Roman" w:hAnsi="Corbel" w:cstheme="minorHAnsi"/>
          <w:sz w:val="24"/>
          <w:szCs w:val="24"/>
        </w:rPr>
        <w:t xml:space="preserve"> </w:t>
      </w:r>
      <w:bookmarkStart w:id="0" w:name="_GoBack"/>
      <w:bookmarkEnd w:id="0"/>
    </w:p>
    <w:p w:rsidR="00B32031" w:rsidRPr="001D3FC1" w:rsidRDefault="00B32031" w:rsidP="00B32031">
      <w:pPr>
        <w:keepNext/>
        <w:tabs>
          <w:tab w:val="left" w:pos="810"/>
        </w:tabs>
        <w:spacing w:after="0" w:line="240" w:lineRule="auto"/>
        <w:ind w:left="450"/>
        <w:rPr>
          <w:rFonts w:ascii="Corbel" w:eastAsia="Times New Roman" w:hAnsi="Corbel" w:cstheme="minorHAnsi"/>
          <w:sz w:val="24"/>
          <w:szCs w:val="24"/>
        </w:rPr>
      </w:pPr>
    </w:p>
    <w:p w:rsidR="00071B71" w:rsidRPr="00071B71" w:rsidRDefault="00071B71" w:rsidP="00071B71">
      <w:pPr>
        <w:numPr>
          <w:ilvl w:val="0"/>
          <w:numId w:val="2"/>
        </w:numPr>
        <w:tabs>
          <w:tab w:val="left" w:pos="810"/>
        </w:tabs>
        <w:spacing w:after="0" w:line="240" w:lineRule="auto"/>
        <w:ind w:left="450" w:firstLine="0"/>
        <w:rPr>
          <w:rFonts w:ascii="Corbel" w:eastAsia="Times New Roman" w:hAnsi="Corbel" w:cstheme="minorHAnsi"/>
          <w:sz w:val="24"/>
          <w:szCs w:val="24"/>
        </w:rPr>
      </w:pPr>
      <w:r w:rsidRPr="00071B71">
        <w:rPr>
          <w:rFonts w:ascii="Corbel" w:eastAsia="Times New Roman" w:hAnsi="Corbel" w:cstheme="minorHAnsi"/>
          <w:b/>
          <w:bCs/>
          <w:spacing w:val="-1"/>
          <w:sz w:val="24"/>
          <w:szCs w:val="24"/>
        </w:rPr>
        <w:t>UPCOMING</w:t>
      </w:r>
      <w:r w:rsidRPr="00071B71">
        <w:rPr>
          <w:rFonts w:ascii="Corbel" w:eastAsia="Times New Roman" w:hAnsi="Corbel" w:cstheme="minorHAnsi"/>
          <w:b/>
          <w:bCs/>
          <w:spacing w:val="-2"/>
          <w:sz w:val="24"/>
          <w:szCs w:val="24"/>
        </w:rPr>
        <w:t xml:space="preserve"> </w:t>
      </w:r>
      <w:r w:rsidRPr="00071B71">
        <w:rPr>
          <w:rFonts w:ascii="Corbel" w:eastAsia="Times New Roman" w:hAnsi="Corbel" w:cstheme="minorHAnsi"/>
          <w:b/>
          <w:bCs/>
          <w:spacing w:val="-1"/>
          <w:sz w:val="24"/>
          <w:szCs w:val="24"/>
        </w:rPr>
        <w:t>SCHEDULED MEETINGS and ADMINISTRATOR’S REPORT</w:t>
      </w:r>
    </w:p>
    <w:p w:rsidR="00071B71" w:rsidRPr="00071B71" w:rsidRDefault="00071B71" w:rsidP="00071B71">
      <w:pPr>
        <w:tabs>
          <w:tab w:val="left" w:pos="810"/>
        </w:tabs>
        <w:spacing w:after="0" w:line="240" w:lineRule="auto"/>
        <w:ind w:left="450"/>
        <w:rPr>
          <w:rFonts w:ascii="Corbel" w:eastAsia="Times New Roman" w:hAnsi="Corbel" w:cstheme="minorHAnsi"/>
          <w:sz w:val="12"/>
          <w:szCs w:val="12"/>
        </w:rPr>
      </w:pPr>
    </w:p>
    <w:p w:rsidR="00071B71" w:rsidRPr="00071B71" w:rsidRDefault="00071B71" w:rsidP="00071B71">
      <w:pPr>
        <w:spacing w:after="0" w:line="240" w:lineRule="auto"/>
        <w:ind w:left="450"/>
        <w:rPr>
          <w:rFonts w:ascii="Corbel" w:eastAsia="Times New Roman" w:hAnsi="Corbel" w:cstheme="minorHAnsi"/>
          <w:sz w:val="24"/>
          <w:szCs w:val="24"/>
        </w:rPr>
      </w:pPr>
      <w:r w:rsidRPr="00071B71">
        <w:rPr>
          <w:rFonts w:ascii="Corbel" w:eastAsia="Times New Roman" w:hAnsi="Corbel" w:cstheme="minorHAnsi"/>
          <w:sz w:val="24"/>
          <w:szCs w:val="24"/>
        </w:rPr>
        <w:t>SVMPO Board Meeting set for May 9, 2019 at 3:00 p.m. Sierra Vista City Hall</w:t>
      </w:r>
      <w:r w:rsidR="00A75DFA">
        <w:rPr>
          <w:rFonts w:ascii="Corbel" w:eastAsia="Times New Roman" w:hAnsi="Corbel" w:cstheme="minorHAnsi"/>
          <w:sz w:val="24"/>
          <w:szCs w:val="24"/>
        </w:rPr>
        <w:t xml:space="preserve">: The Administrator advised the TAC that there was a potential of no quorum at this meeting and it was likely going to be rescheduled. </w:t>
      </w:r>
    </w:p>
    <w:p w:rsidR="00071B71" w:rsidRPr="00071B71" w:rsidRDefault="00071B71" w:rsidP="00071B71">
      <w:pPr>
        <w:spacing w:after="0" w:line="240" w:lineRule="auto"/>
        <w:ind w:left="450"/>
        <w:rPr>
          <w:rFonts w:ascii="Corbel" w:eastAsia="Times New Roman" w:hAnsi="Corbel" w:cstheme="minorHAnsi"/>
          <w:sz w:val="24"/>
          <w:szCs w:val="24"/>
        </w:rPr>
      </w:pPr>
      <w:r w:rsidRPr="00071B71">
        <w:rPr>
          <w:rFonts w:ascii="Corbel" w:eastAsia="Times New Roman" w:hAnsi="Corbel" w:cstheme="minorHAnsi"/>
          <w:sz w:val="24"/>
          <w:szCs w:val="24"/>
        </w:rPr>
        <w:t xml:space="preserve">Sun Corridor Data Portal Meeting for May 10, 2019 at 11:00 a.m. Phoenix, AZ </w:t>
      </w:r>
    </w:p>
    <w:p w:rsidR="00071B71" w:rsidRPr="00071B71" w:rsidRDefault="00071B71" w:rsidP="00071B71">
      <w:pPr>
        <w:spacing w:after="0" w:line="240" w:lineRule="auto"/>
        <w:ind w:left="450"/>
        <w:rPr>
          <w:rFonts w:ascii="Corbel" w:eastAsia="Times New Roman" w:hAnsi="Corbel" w:cstheme="minorHAnsi"/>
          <w:sz w:val="24"/>
          <w:szCs w:val="24"/>
        </w:rPr>
      </w:pPr>
      <w:r w:rsidRPr="00071B71">
        <w:rPr>
          <w:rFonts w:ascii="Corbel" w:eastAsia="Times New Roman" w:hAnsi="Corbel" w:cstheme="minorHAnsi"/>
          <w:sz w:val="24"/>
          <w:szCs w:val="24"/>
        </w:rPr>
        <w:t xml:space="preserve">SEAGO </w:t>
      </w:r>
      <w:r w:rsidR="001D3FC1">
        <w:rPr>
          <w:rFonts w:ascii="Corbel" w:eastAsia="Times New Roman" w:hAnsi="Corbel" w:cstheme="minorHAnsi"/>
          <w:sz w:val="24"/>
          <w:szCs w:val="24"/>
        </w:rPr>
        <w:t xml:space="preserve">TAC </w:t>
      </w:r>
      <w:r w:rsidRPr="00071B71">
        <w:rPr>
          <w:rFonts w:ascii="Corbel" w:eastAsia="Times New Roman" w:hAnsi="Corbel" w:cstheme="minorHAnsi"/>
          <w:sz w:val="24"/>
          <w:szCs w:val="24"/>
        </w:rPr>
        <w:t>Meeting set for May 16, 2019 at 10:00 a.m. Cochise College, Benson, AZ</w:t>
      </w:r>
    </w:p>
    <w:p w:rsidR="00071B71" w:rsidRPr="00071B71" w:rsidRDefault="00071B71" w:rsidP="00071B71">
      <w:pPr>
        <w:spacing w:after="0" w:line="240" w:lineRule="auto"/>
        <w:ind w:firstLine="450"/>
        <w:rPr>
          <w:rFonts w:ascii="Corbel" w:eastAsia="Times New Roman" w:hAnsi="Corbel" w:cstheme="minorHAnsi"/>
          <w:sz w:val="24"/>
          <w:szCs w:val="24"/>
        </w:rPr>
      </w:pPr>
      <w:r w:rsidRPr="00071B71">
        <w:rPr>
          <w:rFonts w:ascii="Corbel" w:eastAsia="Times New Roman" w:hAnsi="Corbel" w:cstheme="minorHAnsi"/>
          <w:sz w:val="24"/>
          <w:szCs w:val="24"/>
        </w:rPr>
        <w:t>Every Day Counts Stakeholder Council, June 13, 2019, MAG offices, Phoenix, AZ</w:t>
      </w:r>
    </w:p>
    <w:p w:rsidR="00071B71" w:rsidRPr="00071B71" w:rsidRDefault="00071B71" w:rsidP="00071B71">
      <w:pPr>
        <w:spacing w:after="0" w:line="240" w:lineRule="auto"/>
        <w:ind w:left="450"/>
        <w:rPr>
          <w:rFonts w:ascii="Corbel" w:eastAsia="Times New Roman" w:hAnsi="Corbel" w:cstheme="minorHAnsi"/>
          <w:sz w:val="24"/>
          <w:szCs w:val="24"/>
        </w:rPr>
      </w:pPr>
      <w:r w:rsidRPr="00071B71">
        <w:rPr>
          <w:rFonts w:ascii="Corbel" w:eastAsia="Times New Roman" w:hAnsi="Corbel" w:cstheme="minorHAnsi"/>
          <w:sz w:val="24"/>
          <w:szCs w:val="24"/>
        </w:rPr>
        <w:t>Administrator will be on vacation/working out of the office from May 17</w:t>
      </w:r>
      <w:r w:rsidRPr="00071B71">
        <w:rPr>
          <w:rFonts w:ascii="Corbel" w:eastAsia="Times New Roman" w:hAnsi="Corbel" w:cstheme="minorHAnsi"/>
          <w:sz w:val="24"/>
          <w:szCs w:val="24"/>
          <w:vertAlign w:val="superscript"/>
        </w:rPr>
        <w:t>th</w:t>
      </w:r>
      <w:r w:rsidRPr="00071B71">
        <w:rPr>
          <w:rFonts w:ascii="Corbel" w:eastAsia="Times New Roman" w:hAnsi="Corbel" w:cstheme="minorHAnsi"/>
          <w:sz w:val="24"/>
          <w:szCs w:val="24"/>
        </w:rPr>
        <w:t xml:space="preserve"> – May 21</w:t>
      </w:r>
      <w:r w:rsidRPr="00071B71">
        <w:rPr>
          <w:rFonts w:ascii="Corbel" w:eastAsia="Times New Roman" w:hAnsi="Corbel" w:cstheme="minorHAnsi"/>
          <w:sz w:val="24"/>
          <w:szCs w:val="24"/>
          <w:vertAlign w:val="superscript"/>
        </w:rPr>
        <w:t>st</w:t>
      </w:r>
      <w:r w:rsidRPr="00071B71">
        <w:rPr>
          <w:rFonts w:ascii="Corbel" w:eastAsia="Times New Roman" w:hAnsi="Corbel" w:cstheme="minorHAnsi"/>
          <w:sz w:val="24"/>
          <w:szCs w:val="24"/>
        </w:rPr>
        <w:t xml:space="preserve">. </w:t>
      </w:r>
    </w:p>
    <w:p w:rsidR="00071B71" w:rsidRPr="00071B71" w:rsidRDefault="00071B71" w:rsidP="00071B71">
      <w:pPr>
        <w:spacing w:after="0" w:line="240" w:lineRule="auto"/>
        <w:ind w:left="450"/>
        <w:rPr>
          <w:rFonts w:ascii="Corbel" w:eastAsia="Times New Roman" w:hAnsi="Corbel" w:cstheme="minorHAnsi"/>
          <w:sz w:val="8"/>
          <w:szCs w:val="8"/>
        </w:rPr>
      </w:pPr>
    </w:p>
    <w:p w:rsidR="00071B71" w:rsidRPr="00071B71" w:rsidRDefault="00071B71" w:rsidP="00071B71">
      <w:pPr>
        <w:spacing w:after="0" w:line="240" w:lineRule="auto"/>
        <w:rPr>
          <w:rFonts w:ascii="Corbel" w:eastAsia="Times New Roman" w:hAnsi="Corbel" w:cstheme="minorHAnsi"/>
          <w:sz w:val="4"/>
          <w:szCs w:val="4"/>
        </w:rPr>
      </w:pPr>
    </w:p>
    <w:p w:rsidR="00071B71" w:rsidRPr="00071B71" w:rsidRDefault="001D3FC1" w:rsidP="00071B71">
      <w:pPr>
        <w:numPr>
          <w:ilvl w:val="0"/>
          <w:numId w:val="3"/>
        </w:numPr>
        <w:spacing w:after="0" w:line="240" w:lineRule="auto"/>
        <w:contextualSpacing/>
        <w:rPr>
          <w:rFonts w:ascii="Corbel" w:eastAsia="Times New Roman" w:hAnsi="Corbel" w:cstheme="minorHAnsi"/>
          <w:i/>
          <w:sz w:val="24"/>
          <w:szCs w:val="24"/>
        </w:rPr>
      </w:pPr>
      <w:r>
        <w:rPr>
          <w:rFonts w:ascii="Corbel" w:eastAsia="Times New Roman" w:hAnsi="Corbel" w:cstheme="minorHAnsi"/>
          <w:sz w:val="24"/>
          <w:szCs w:val="24"/>
        </w:rPr>
        <w:t>The Administrator provided the TAC with copies of the</w:t>
      </w:r>
      <w:r w:rsidR="00071B71" w:rsidRPr="00071B71">
        <w:rPr>
          <w:rFonts w:ascii="Corbel" w:eastAsia="Times New Roman" w:hAnsi="Corbel" w:cstheme="minorHAnsi"/>
          <w:sz w:val="24"/>
          <w:szCs w:val="24"/>
        </w:rPr>
        <w:t xml:space="preserve"> April 25</w:t>
      </w:r>
      <w:r w:rsidR="00071B71" w:rsidRPr="00071B71">
        <w:rPr>
          <w:rFonts w:ascii="Corbel" w:eastAsia="Times New Roman" w:hAnsi="Corbel" w:cstheme="minorHAnsi"/>
          <w:sz w:val="24"/>
          <w:szCs w:val="24"/>
          <w:vertAlign w:val="superscript"/>
        </w:rPr>
        <w:t>th</w:t>
      </w:r>
      <w:r w:rsidR="00071B71" w:rsidRPr="00071B71">
        <w:rPr>
          <w:rFonts w:ascii="Corbel" w:eastAsia="Times New Roman" w:hAnsi="Corbel" w:cstheme="minorHAnsi"/>
          <w:sz w:val="24"/>
          <w:szCs w:val="24"/>
        </w:rPr>
        <w:t xml:space="preserve"> Board Work Se</w:t>
      </w:r>
      <w:r>
        <w:rPr>
          <w:rFonts w:ascii="Corbel" w:eastAsia="Times New Roman" w:hAnsi="Corbel" w:cstheme="minorHAnsi"/>
          <w:sz w:val="24"/>
          <w:szCs w:val="24"/>
        </w:rPr>
        <w:t xml:space="preserve">ssion Power Point presentation and summary notes. </w:t>
      </w:r>
    </w:p>
    <w:p w:rsidR="00071B71" w:rsidRPr="001D3FC1" w:rsidRDefault="00071B71" w:rsidP="00071B71">
      <w:pPr>
        <w:numPr>
          <w:ilvl w:val="0"/>
          <w:numId w:val="3"/>
        </w:numPr>
        <w:spacing w:after="0" w:line="240" w:lineRule="auto"/>
        <w:contextualSpacing/>
        <w:rPr>
          <w:rFonts w:ascii="Corbel" w:eastAsia="Times New Roman" w:hAnsi="Corbel" w:cstheme="minorHAnsi"/>
          <w:i/>
          <w:sz w:val="24"/>
          <w:szCs w:val="24"/>
        </w:rPr>
      </w:pPr>
      <w:r w:rsidRPr="00071B71">
        <w:rPr>
          <w:rFonts w:ascii="Corbel" w:eastAsia="Times New Roman" w:hAnsi="Corbel" w:cstheme="minorHAnsi"/>
          <w:sz w:val="24"/>
          <w:szCs w:val="24"/>
        </w:rPr>
        <w:t>T</w:t>
      </w:r>
      <w:r w:rsidR="001D3FC1">
        <w:rPr>
          <w:rFonts w:ascii="Corbel" w:eastAsia="Times New Roman" w:hAnsi="Corbel" w:cstheme="minorHAnsi"/>
          <w:sz w:val="24"/>
          <w:szCs w:val="24"/>
        </w:rPr>
        <w:t xml:space="preserve">he Administrator advised the </w:t>
      </w:r>
      <w:r w:rsidRPr="00071B71">
        <w:rPr>
          <w:rFonts w:ascii="Corbel" w:eastAsia="Times New Roman" w:hAnsi="Corbel" w:cstheme="minorHAnsi"/>
          <w:sz w:val="24"/>
          <w:szCs w:val="24"/>
        </w:rPr>
        <w:t xml:space="preserve">TAC </w:t>
      </w:r>
      <w:r w:rsidR="001D3FC1">
        <w:rPr>
          <w:rFonts w:ascii="Corbel" w:eastAsia="Times New Roman" w:hAnsi="Corbel" w:cstheme="minorHAnsi"/>
          <w:sz w:val="24"/>
          <w:szCs w:val="24"/>
        </w:rPr>
        <w:t xml:space="preserve">that the updated FY20 JPA Agreement with ADOT was going through the signature phase. </w:t>
      </w:r>
    </w:p>
    <w:p w:rsidR="001D3FC1" w:rsidRPr="00071B71" w:rsidRDefault="001D3FC1" w:rsidP="00071B71">
      <w:pPr>
        <w:numPr>
          <w:ilvl w:val="0"/>
          <w:numId w:val="3"/>
        </w:numPr>
        <w:spacing w:after="0" w:line="240" w:lineRule="auto"/>
        <w:contextualSpacing/>
        <w:rPr>
          <w:rFonts w:ascii="Corbel" w:eastAsia="Times New Roman" w:hAnsi="Corbel" w:cstheme="minorHAnsi"/>
          <w:i/>
          <w:sz w:val="24"/>
          <w:szCs w:val="24"/>
        </w:rPr>
      </w:pPr>
      <w:r>
        <w:rPr>
          <w:rFonts w:ascii="Corbel" w:eastAsia="Times New Roman" w:hAnsi="Corbel" w:cstheme="minorHAnsi"/>
          <w:sz w:val="24"/>
          <w:szCs w:val="24"/>
        </w:rPr>
        <w:t xml:space="preserve">No update on legislative items was given. </w:t>
      </w:r>
    </w:p>
    <w:p w:rsidR="00071B71" w:rsidRPr="00071B71" w:rsidRDefault="00071B71" w:rsidP="00071B71">
      <w:pPr>
        <w:tabs>
          <w:tab w:val="left" w:pos="1210"/>
        </w:tabs>
        <w:spacing w:after="0" w:line="240" w:lineRule="auto"/>
        <w:rPr>
          <w:rFonts w:ascii="Corbel" w:eastAsia="Times New Roman" w:hAnsi="Corbel" w:cstheme="minorHAnsi"/>
          <w:spacing w:val="-1"/>
          <w:sz w:val="24"/>
          <w:szCs w:val="24"/>
        </w:rPr>
      </w:pPr>
    </w:p>
    <w:p w:rsidR="00071B71" w:rsidRDefault="00071B71" w:rsidP="00071B71">
      <w:pPr>
        <w:numPr>
          <w:ilvl w:val="0"/>
          <w:numId w:val="2"/>
        </w:numPr>
        <w:tabs>
          <w:tab w:val="left" w:pos="810"/>
        </w:tabs>
        <w:spacing w:after="0" w:line="240" w:lineRule="auto"/>
        <w:ind w:left="450" w:firstLine="0"/>
        <w:rPr>
          <w:rFonts w:ascii="Corbel" w:eastAsia="Times New Roman" w:hAnsi="Corbel" w:cstheme="minorHAnsi"/>
          <w:b/>
          <w:sz w:val="24"/>
          <w:szCs w:val="24"/>
        </w:rPr>
      </w:pPr>
      <w:r w:rsidRPr="00071B71">
        <w:rPr>
          <w:rFonts w:ascii="Corbel" w:eastAsia="Times New Roman" w:hAnsi="Corbel" w:cstheme="minorHAnsi"/>
          <w:b/>
          <w:sz w:val="24"/>
          <w:szCs w:val="24"/>
        </w:rPr>
        <w:t>FUTURE AGENDA ITEMS</w:t>
      </w:r>
    </w:p>
    <w:p w:rsidR="00A75DFA" w:rsidRDefault="00071B71" w:rsidP="00A75DFA">
      <w:pPr>
        <w:tabs>
          <w:tab w:val="left" w:pos="810"/>
        </w:tabs>
        <w:spacing w:after="0" w:line="240" w:lineRule="auto"/>
        <w:ind w:left="450"/>
        <w:rPr>
          <w:rFonts w:ascii="Corbel" w:eastAsia="Times New Roman" w:hAnsi="Corbel" w:cstheme="minorHAnsi"/>
          <w:sz w:val="24"/>
          <w:szCs w:val="24"/>
        </w:rPr>
      </w:pPr>
      <w:r w:rsidRPr="00071B71">
        <w:rPr>
          <w:rFonts w:ascii="Corbel" w:eastAsia="Times New Roman" w:hAnsi="Corbel" w:cstheme="minorHAnsi"/>
          <w:sz w:val="24"/>
          <w:szCs w:val="24"/>
        </w:rPr>
        <w:t>The next TAC meeting is scheduled for June 4, 2019 at 10:00 a.m.  Other 2019 TAC meetings are currently scheduled for September 3</w:t>
      </w:r>
      <w:r w:rsidRPr="00071B71">
        <w:rPr>
          <w:rFonts w:ascii="Corbel" w:eastAsia="Times New Roman" w:hAnsi="Corbel" w:cstheme="minorHAnsi"/>
          <w:sz w:val="24"/>
          <w:szCs w:val="24"/>
          <w:vertAlign w:val="superscript"/>
        </w:rPr>
        <w:t>rd</w:t>
      </w:r>
      <w:r w:rsidRPr="00071B71">
        <w:rPr>
          <w:rFonts w:ascii="Corbel" w:eastAsia="Times New Roman" w:hAnsi="Corbel" w:cstheme="minorHAnsi"/>
          <w:sz w:val="24"/>
          <w:szCs w:val="24"/>
        </w:rPr>
        <w:t xml:space="preserve"> and November 5</w:t>
      </w:r>
      <w:r w:rsidRPr="00071B71">
        <w:rPr>
          <w:rFonts w:ascii="Corbel" w:eastAsia="Times New Roman" w:hAnsi="Corbel" w:cstheme="minorHAnsi"/>
          <w:sz w:val="24"/>
          <w:szCs w:val="24"/>
          <w:vertAlign w:val="superscript"/>
        </w:rPr>
        <w:t>th</w:t>
      </w:r>
      <w:r w:rsidR="00A75DFA">
        <w:rPr>
          <w:rFonts w:ascii="Corbel" w:eastAsia="Times New Roman" w:hAnsi="Corbel" w:cstheme="minorHAnsi"/>
          <w:sz w:val="24"/>
          <w:szCs w:val="24"/>
        </w:rPr>
        <w:t xml:space="preserve">. </w:t>
      </w:r>
    </w:p>
    <w:p w:rsidR="001D3FC1" w:rsidRDefault="001D3FC1" w:rsidP="001D3FC1">
      <w:pPr>
        <w:pStyle w:val="ListParagraph"/>
        <w:numPr>
          <w:ilvl w:val="0"/>
          <w:numId w:val="2"/>
        </w:numPr>
        <w:tabs>
          <w:tab w:val="left" w:pos="810"/>
        </w:tabs>
        <w:spacing w:after="0" w:line="240" w:lineRule="auto"/>
        <w:ind w:hanging="1801"/>
        <w:rPr>
          <w:rFonts w:ascii="Corbel" w:eastAsia="Times New Roman" w:hAnsi="Corbel" w:cstheme="minorHAnsi"/>
          <w:b/>
          <w:sz w:val="24"/>
          <w:szCs w:val="24"/>
        </w:rPr>
      </w:pPr>
      <w:r w:rsidRPr="001D3FC1">
        <w:rPr>
          <w:rFonts w:ascii="Corbel" w:eastAsia="Times New Roman" w:hAnsi="Corbel" w:cstheme="minorHAnsi"/>
          <w:b/>
          <w:sz w:val="24"/>
          <w:szCs w:val="24"/>
        </w:rPr>
        <w:t xml:space="preserve">ADJOURNMENT </w:t>
      </w:r>
    </w:p>
    <w:p w:rsidR="001D3FC1" w:rsidRPr="001D3FC1" w:rsidRDefault="001D3FC1" w:rsidP="001D3FC1">
      <w:pPr>
        <w:tabs>
          <w:tab w:val="left" w:pos="810"/>
        </w:tabs>
        <w:spacing w:after="0" w:line="240" w:lineRule="auto"/>
        <w:ind w:left="540" w:hanging="90"/>
        <w:rPr>
          <w:rFonts w:ascii="Corbel" w:eastAsia="Times New Roman" w:hAnsi="Corbel" w:cstheme="minorHAnsi"/>
          <w:sz w:val="24"/>
          <w:szCs w:val="24"/>
        </w:rPr>
      </w:pPr>
      <w:r w:rsidRPr="001D3FC1">
        <w:rPr>
          <w:rFonts w:ascii="Corbel" w:eastAsia="Times New Roman" w:hAnsi="Corbel" w:cstheme="minorHAnsi"/>
          <w:sz w:val="24"/>
          <w:szCs w:val="24"/>
        </w:rPr>
        <w:t xml:space="preserve">Chair McLachlan adjourned the meeting at 1:10 p.m. </w:t>
      </w:r>
    </w:p>
    <w:p w:rsidR="001D3FC1" w:rsidRPr="00674CDF" w:rsidRDefault="001D3FC1" w:rsidP="00674CDF">
      <w:pPr>
        <w:tabs>
          <w:tab w:val="left" w:pos="1210"/>
        </w:tabs>
        <w:spacing w:after="0" w:line="240" w:lineRule="auto"/>
        <w:ind w:left="450"/>
        <w:rPr>
          <w:rFonts w:ascii="Corbel" w:eastAsia="Times New Roman" w:hAnsi="Corbel" w:cstheme="minorHAnsi"/>
          <w:sz w:val="24"/>
          <w:szCs w:val="24"/>
        </w:rPr>
      </w:pPr>
    </w:p>
    <w:sectPr w:rsidR="001D3FC1" w:rsidRPr="00674CDF" w:rsidSect="008347D3">
      <w:footerReference w:type="default" r:id="rId10"/>
      <w:type w:val="continuous"/>
      <w:pgSz w:w="12240" w:h="15840"/>
      <w:pgMar w:top="662" w:right="1037" w:bottom="720" w:left="96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C1" w:rsidRDefault="001D3FC1" w:rsidP="00B173A4">
      <w:pPr>
        <w:spacing w:after="0" w:line="240" w:lineRule="auto"/>
      </w:pPr>
      <w:r>
        <w:separator/>
      </w:r>
    </w:p>
  </w:endnote>
  <w:endnote w:type="continuationSeparator" w:id="0">
    <w:p w:rsidR="001D3FC1" w:rsidRDefault="001D3FC1" w:rsidP="00B1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1" w:rsidRDefault="001D3FC1">
    <w:pPr>
      <w:pStyle w:val="Footer"/>
      <w:jc w:val="right"/>
    </w:pPr>
    <w:r>
      <w:t xml:space="preserve">Page </w:t>
    </w:r>
    <w:sdt>
      <w:sdtPr>
        <w:id w:val="-50460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1D3FC1" w:rsidRDefault="001D3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880"/>
      <w:docPartObj>
        <w:docPartGallery w:val="Page Numbers (Bottom of Page)"/>
        <w:docPartUnique/>
      </w:docPartObj>
    </w:sdtPr>
    <w:sdtEndPr/>
    <w:sdtContent>
      <w:sdt>
        <w:sdtPr>
          <w:id w:val="1728636285"/>
          <w:docPartObj>
            <w:docPartGallery w:val="Page Numbers (Top of Page)"/>
            <w:docPartUnique/>
          </w:docPartObj>
        </w:sdtPr>
        <w:sdtEndPr/>
        <w:sdtContent>
          <w:p w:rsidR="001D3FC1" w:rsidRDefault="001D3FC1">
            <w:pPr>
              <w:pStyle w:val="Footer"/>
              <w:jc w:val="center"/>
            </w:pPr>
            <w:r w:rsidRPr="0054322F">
              <w:rPr>
                <w:rFonts w:ascii="Corbel" w:hAnsi="Corbel"/>
              </w:rPr>
              <w:t xml:space="preserve">Page </w:t>
            </w:r>
            <w:r w:rsidRPr="0054322F">
              <w:rPr>
                <w:rFonts w:ascii="Corbel" w:hAnsi="Corbel"/>
                <w:bCs/>
                <w:sz w:val="24"/>
                <w:szCs w:val="24"/>
              </w:rPr>
              <w:fldChar w:fldCharType="begin"/>
            </w:r>
            <w:r w:rsidRPr="0054322F">
              <w:rPr>
                <w:rFonts w:ascii="Corbel" w:hAnsi="Corbel"/>
                <w:bCs/>
              </w:rPr>
              <w:instrText xml:space="preserve"> PAGE </w:instrText>
            </w:r>
            <w:r w:rsidRPr="0054322F">
              <w:rPr>
                <w:rFonts w:ascii="Corbel" w:hAnsi="Corbel"/>
                <w:bCs/>
                <w:sz w:val="24"/>
                <w:szCs w:val="24"/>
              </w:rPr>
              <w:fldChar w:fldCharType="separate"/>
            </w:r>
            <w:r w:rsidR="00B32031">
              <w:rPr>
                <w:rFonts w:ascii="Corbel" w:hAnsi="Corbel"/>
                <w:bCs/>
                <w:noProof/>
              </w:rPr>
              <w:t>5</w:t>
            </w:r>
            <w:r w:rsidRPr="0054322F">
              <w:rPr>
                <w:rFonts w:ascii="Corbel" w:hAnsi="Corbel"/>
                <w:bCs/>
                <w:sz w:val="24"/>
                <w:szCs w:val="24"/>
              </w:rPr>
              <w:fldChar w:fldCharType="end"/>
            </w:r>
            <w:r w:rsidRPr="0054322F">
              <w:rPr>
                <w:rFonts w:ascii="Corbel" w:hAnsi="Corbel"/>
              </w:rPr>
              <w:t xml:space="preserve"> of </w:t>
            </w:r>
            <w:r w:rsidRPr="0054322F">
              <w:rPr>
                <w:rFonts w:ascii="Corbel" w:hAnsi="Corbel"/>
                <w:bCs/>
                <w:sz w:val="24"/>
                <w:szCs w:val="24"/>
              </w:rPr>
              <w:fldChar w:fldCharType="begin"/>
            </w:r>
            <w:r w:rsidRPr="0054322F">
              <w:rPr>
                <w:rFonts w:ascii="Corbel" w:hAnsi="Corbel"/>
                <w:bCs/>
              </w:rPr>
              <w:instrText xml:space="preserve"> NUMPAGES  </w:instrText>
            </w:r>
            <w:r w:rsidRPr="0054322F">
              <w:rPr>
                <w:rFonts w:ascii="Corbel" w:hAnsi="Corbel"/>
                <w:bCs/>
                <w:sz w:val="24"/>
                <w:szCs w:val="24"/>
              </w:rPr>
              <w:fldChar w:fldCharType="separate"/>
            </w:r>
            <w:r w:rsidR="00B32031">
              <w:rPr>
                <w:rFonts w:ascii="Corbel" w:hAnsi="Corbel"/>
                <w:bCs/>
                <w:noProof/>
              </w:rPr>
              <w:t>6</w:t>
            </w:r>
            <w:r w:rsidRPr="0054322F">
              <w:rPr>
                <w:rFonts w:ascii="Corbel" w:hAnsi="Corbel"/>
                <w:bCs/>
                <w:sz w:val="24"/>
                <w:szCs w:val="24"/>
              </w:rPr>
              <w:fldChar w:fldCharType="end"/>
            </w:r>
          </w:p>
        </w:sdtContent>
      </w:sdt>
    </w:sdtContent>
  </w:sdt>
  <w:p w:rsidR="001D3FC1" w:rsidRPr="008347D3" w:rsidRDefault="001D3FC1" w:rsidP="00834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C1" w:rsidRDefault="001D3FC1" w:rsidP="00B173A4">
      <w:pPr>
        <w:spacing w:after="0" w:line="240" w:lineRule="auto"/>
      </w:pPr>
      <w:r>
        <w:separator/>
      </w:r>
    </w:p>
  </w:footnote>
  <w:footnote w:type="continuationSeparator" w:id="0">
    <w:p w:rsidR="001D3FC1" w:rsidRDefault="001D3FC1" w:rsidP="00B17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1" w:rsidRDefault="001D3FC1">
    <w:pPr>
      <w:pStyle w:val="Header"/>
    </w:pPr>
  </w:p>
  <w:p w:rsidR="001D3FC1" w:rsidRPr="0054322F" w:rsidRDefault="001D3FC1">
    <w:pPr>
      <w:pStyle w:val="Header"/>
      <w:rPr>
        <w:rFonts w:ascii="Corbel" w:hAnsi="Corbe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1" w:rsidRDefault="001D3FC1" w:rsidP="008347D3">
    <w:pPr>
      <w:pStyle w:val="Header"/>
      <w:ind w:left="-360"/>
      <w:jc w:val="center"/>
      <w:rPr>
        <w:rFonts w:ascii="Palatino" w:eastAsia="Times New Roman" w:hAnsi="Palatino" w:cs="Times New Roman"/>
        <w:b/>
        <w:caps/>
        <w:sz w:val="32"/>
        <w:szCs w:val="32"/>
      </w:rPr>
    </w:pPr>
    <w:r w:rsidRPr="00AC39E9">
      <w:rPr>
        <w:rFonts w:ascii="Palatino" w:hAnsi="Palatino"/>
        <w:b/>
        <w:caps/>
        <w:noProof/>
        <w:sz w:val="32"/>
        <w:szCs w:val="32"/>
      </w:rPr>
      <w:drawing>
        <wp:anchor distT="0" distB="0" distL="114300" distR="114300" simplePos="0" relativeHeight="251662336" behindDoc="0" locked="0" layoutInCell="1" allowOverlap="1" wp14:anchorId="7D649B82" wp14:editId="17AEC244">
          <wp:simplePos x="0" y="0"/>
          <wp:positionH relativeFrom="page">
            <wp:posOffset>480060</wp:posOffset>
          </wp:positionH>
          <wp:positionV relativeFrom="paragraph">
            <wp:posOffset>0</wp:posOffset>
          </wp:positionV>
          <wp:extent cx="1196340" cy="1059822"/>
          <wp:effectExtent l="0" t="0" r="3810" b="698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1059822"/>
                  </a:xfrm>
                  <a:prstGeom prst="rect">
                    <a:avLst/>
                  </a:prstGeom>
                  <a:noFill/>
                </pic:spPr>
              </pic:pic>
            </a:graphicData>
          </a:graphic>
          <wp14:sizeRelH relativeFrom="page">
            <wp14:pctWidth>0</wp14:pctWidth>
          </wp14:sizeRelH>
          <wp14:sizeRelV relativeFrom="page">
            <wp14:pctHeight>0</wp14:pctHeight>
          </wp14:sizeRelV>
        </wp:anchor>
      </w:drawing>
    </w:r>
  </w:p>
  <w:p w:rsidR="001D3FC1" w:rsidRPr="001A58CA" w:rsidRDefault="001D3FC1" w:rsidP="008347D3">
    <w:pPr>
      <w:pStyle w:val="Header"/>
      <w:ind w:left="1350"/>
      <w:rPr>
        <w:rFonts w:ascii="Corbel" w:eastAsia="Times New Roman" w:hAnsi="Corbel" w:cs="Times New Roman"/>
        <w:b/>
        <w:caps/>
        <w:sz w:val="32"/>
        <w:szCs w:val="32"/>
      </w:rPr>
    </w:pPr>
    <w:r w:rsidRPr="001A58CA">
      <w:rPr>
        <w:rFonts w:ascii="Corbel" w:eastAsia="Times New Roman" w:hAnsi="Corbel" w:cs="Times New Roman"/>
        <w:b/>
        <w:caps/>
        <w:sz w:val="32"/>
        <w:szCs w:val="32"/>
      </w:rPr>
      <w:t>Sierra Vista Metropolitan Planning Organization</w:t>
    </w:r>
  </w:p>
  <w:p w:rsidR="001D3FC1" w:rsidRPr="001A58CA" w:rsidRDefault="001D3FC1" w:rsidP="008347D3">
    <w:pPr>
      <w:pStyle w:val="Header"/>
      <w:ind w:left="1350"/>
      <w:rPr>
        <w:rFonts w:ascii="Corbel" w:eastAsia="Times New Roman" w:hAnsi="Corbel" w:cs="Times New Roman"/>
        <w:b/>
        <w:caps/>
        <w:sz w:val="32"/>
        <w:szCs w:val="32"/>
      </w:rPr>
    </w:pPr>
    <w:r>
      <w:rPr>
        <w:rFonts w:ascii="Corbel" w:hAnsi="Corbel" w:cstheme="minorHAnsi"/>
        <w:b/>
        <w:noProof/>
        <w:sz w:val="24"/>
      </w:rPr>
      <w:drawing>
        <wp:anchor distT="0" distB="0" distL="114300" distR="114300" simplePos="0" relativeHeight="251665408" behindDoc="0" locked="0" layoutInCell="1" allowOverlap="1" wp14:anchorId="265F5DE2" wp14:editId="33A15CE7">
          <wp:simplePos x="0" y="0"/>
          <wp:positionH relativeFrom="margin">
            <wp:align>right</wp:align>
          </wp:positionH>
          <wp:positionV relativeFrom="paragraph">
            <wp:posOffset>116841</wp:posOffset>
          </wp:positionV>
          <wp:extent cx="1734799" cy="666750"/>
          <wp:effectExtent l="57150" t="152400" r="56515" b="1524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DRAFT_ICON.png"/>
                  <pic:cNvPicPr/>
                </pic:nvPicPr>
                <pic:blipFill>
                  <a:blip r:embed="rId2">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val="0"/>
                      </a:ext>
                    </a:extLst>
                  </a:blip>
                  <a:stretch>
                    <a:fillRect/>
                  </a:stretch>
                </pic:blipFill>
                <pic:spPr>
                  <a:xfrm rot="20996220">
                    <a:off x="0" y="0"/>
                    <a:ext cx="1734799" cy="666750"/>
                  </a:xfrm>
                  <a:prstGeom prst="rect">
                    <a:avLst/>
                  </a:prstGeom>
                </pic:spPr>
              </pic:pic>
            </a:graphicData>
          </a:graphic>
          <wp14:sizeRelH relativeFrom="page">
            <wp14:pctWidth>0</wp14:pctWidth>
          </wp14:sizeRelH>
          <wp14:sizeRelV relativeFrom="page">
            <wp14:pctHeight>0</wp14:pctHeight>
          </wp14:sizeRelV>
        </wp:anchor>
      </w:drawing>
    </w:r>
    <w:r w:rsidRPr="001A58CA">
      <w:rPr>
        <w:rFonts w:ascii="Corbel" w:eastAsia="Times New Roman" w:hAnsi="Corbel" w:cs="Times New Roman"/>
        <w:b/>
        <w:caps/>
        <w:sz w:val="32"/>
        <w:szCs w:val="32"/>
      </w:rPr>
      <w:t>TECHNICAL Advisory Co</w:t>
    </w:r>
    <w:r>
      <w:rPr>
        <w:rFonts w:ascii="Corbel" w:eastAsia="Times New Roman" w:hAnsi="Corbel" w:cs="Times New Roman"/>
        <w:b/>
        <w:caps/>
        <w:sz w:val="32"/>
        <w:szCs w:val="32"/>
      </w:rPr>
      <w:t>mmittee (TAC)</w:t>
    </w:r>
    <w:r>
      <w:rPr>
        <w:rFonts w:ascii="Corbel" w:eastAsia="Times New Roman" w:hAnsi="Corbel" w:cs="Times New Roman"/>
        <w:b/>
        <w:caps/>
        <w:sz w:val="32"/>
        <w:szCs w:val="32"/>
      </w:rPr>
      <w:br/>
    </w:r>
    <w:r w:rsidRPr="001A58CA">
      <w:rPr>
        <w:rFonts w:ascii="Corbel" w:eastAsia="Times New Roman" w:hAnsi="Corbel" w:cs="Times New Roman"/>
        <w:b/>
        <w:caps/>
        <w:sz w:val="32"/>
        <w:szCs w:val="32"/>
      </w:rPr>
      <w:t>Meeting Minutes</w:t>
    </w:r>
    <w:r>
      <w:rPr>
        <w:rFonts w:ascii="Corbel" w:eastAsia="Times New Roman" w:hAnsi="Corbel" w:cs="Times New Roman"/>
        <w:b/>
        <w:caps/>
        <w:sz w:val="32"/>
        <w:szCs w:val="32"/>
      </w:rPr>
      <w:t>: May 8, 2019</w:t>
    </w:r>
    <w:r w:rsidRPr="001833CC">
      <w:rPr>
        <w:rFonts w:ascii="Corbel" w:hAnsi="Corbel" w:cstheme="minorHAnsi"/>
        <w:b/>
        <w:noProof/>
        <w:sz w:val="24"/>
      </w:rPr>
      <w:t xml:space="preserve"> </w:t>
    </w:r>
  </w:p>
  <w:p w:rsidR="001D3FC1" w:rsidRPr="00B173A4" w:rsidRDefault="001D3FC1" w:rsidP="008347D3">
    <w:pPr>
      <w:pStyle w:val="Header"/>
      <w:ind w:left="-360"/>
      <w:rPr>
        <w:sz w:val="20"/>
      </w:rPr>
    </w:pPr>
  </w:p>
  <w:p w:rsidR="001D3FC1" w:rsidRDefault="001D3FC1" w:rsidP="008347D3">
    <w:pPr>
      <w:pStyle w:val="Header"/>
      <w:rPr>
        <w:sz w:val="20"/>
      </w:rPr>
    </w:pPr>
    <w:r>
      <w:rPr>
        <w:rFonts w:ascii="Palatino" w:eastAsia="Times New Roman" w:hAnsi="Palatino" w:cs="Times New Roman"/>
        <w:b/>
        <w:caps/>
        <w:noProof/>
        <w:sz w:val="32"/>
        <w:szCs w:val="32"/>
      </w:rPr>
      <mc:AlternateContent>
        <mc:Choice Requires="wps">
          <w:drawing>
            <wp:anchor distT="0" distB="0" distL="114300" distR="114300" simplePos="0" relativeHeight="251663360" behindDoc="0" locked="0" layoutInCell="1" allowOverlap="1" wp14:anchorId="2D4B24FD" wp14:editId="36D6BCC7">
              <wp:simplePos x="0" y="0"/>
              <wp:positionH relativeFrom="column">
                <wp:posOffset>-11430</wp:posOffset>
              </wp:positionH>
              <wp:positionV relativeFrom="paragraph">
                <wp:posOffset>150495</wp:posOffset>
              </wp:positionV>
              <wp:extent cx="6301740" cy="0"/>
              <wp:effectExtent l="0" t="0" r="22860" b="19050"/>
              <wp:wrapNone/>
              <wp:docPr id="80" name="Straight Connector 80"/>
              <wp:cNvGraphicFramePr/>
              <a:graphic xmlns:a="http://schemas.openxmlformats.org/drawingml/2006/main">
                <a:graphicData uri="http://schemas.microsoft.com/office/word/2010/wordprocessingShape">
                  <wps:wsp>
                    <wps:cNvCnPr/>
                    <wps:spPr>
                      <a:xfrm>
                        <a:off x="0" y="0"/>
                        <a:ext cx="630174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23E54CA" id="Straight Connector 8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85pt" to="49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" strokecolor="#5b9bd5 [3204]" strokeweight="2pt">
              <v:stroke joinstyle="miter"/>
            </v:line>
          </w:pict>
        </mc:Fallback>
      </mc:AlternateContent>
    </w:r>
  </w:p>
  <w:p w:rsidR="001D3FC1" w:rsidRDefault="001D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1683"/>
    <w:multiLevelType w:val="hybridMultilevel"/>
    <w:tmpl w:val="6B2AC588"/>
    <w:lvl w:ilvl="0" w:tplc="97287CF2">
      <w:start w:val="1"/>
      <w:numFmt w:val="decimal"/>
      <w:lvlText w:val="%1."/>
      <w:lvlJc w:val="left"/>
      <w:pPr>
        <w:ind w:left="2251" w:hanging="721"/>
      </w:pPr>
      <w:rPr>
        <w:rFonts w:asciiTheme="minorHAnsi" w:eastAsia="Times New Roman" w:hAnsiTheme="minorHAnsi" w:cstheme="minorHAnsi" w:hint="default"/>
        <w:b/>
        <w:bCs/>
        <w:sz w:val="22"/>
        <w:szCs w:val="22"/>
      </w:rPr>
    </w:lvl>
    <w:lvl w:ilvl="1" w:tplc="0409000B">
      <w:start w:val="1"/>
      <w:numFmt w:val="bullet"/>
      <w:lvlText w:val=""/>
      <w:lvlJc w:val="left"/>
      <w:pPr>
        <w:ind w:left="1199" w:hanging="360"/>
      </w:pPr>
      <w:rPr>
        <w:rFonts w:ascii="Wingdings" w:hAnsi="Wingdings" w:hint="default"/>
        <w:sz w:val="22"/>
        <w:szCs w:val="22"/>
      </w:rPr>
    </w:lvl>
    <w:lvl w:ilvl="2" w:tplc="9A32DBAE">
      <w:start w:val="1"/>
      <w:numFmt w:val="bullet"/>
      <w:lvlText w:val="•"/>
      <w:lvlJc w:val="left"/>
      <w:pPr>
        <w:ind w:left="2219" w:hanging="360"/>
      </w:pPr>
      <w:rPr>
        <w:rFonts w:hint="default"/>
      </w:rPr>
    </w:lvl>
    <w:lvl w:ilvl="3" w:tplc="3EF0E702">
      <w:start w:val="1"/>
      <w:numFmt w:val="bullet"/>
      <w:lvlText w:val="•"/>
      <w:lvlJc w:val="left"/>
      <w:pPr>
        <w:ind w:left="3239" w:hanging="360"/>
      </w:pPr>
      <w:rPr>
        <w:rFonts w:hint="default"/>
      </w:rPr>
    </w:lvl>
    <w:lvl w:ilvl="4" w:tplc="D9426A5E">
      <w:start w:val="1"/>
      <w:numFmt w:val="bullet"/>
      <w:lvlText w:val="•"/>
      <w:lvlJc w:val="left"/>
      <w:pPr>
        <w:ind w:left="4259" w:hanging="360"/>
      </w:pPr>
      <w:rPr>
        <w:rFonts w:hint="default"/>
      </w:rPr>
    </w:lvl>
    <w:lvl w:ilvl="5" w:tplc="0BE229CE">
      <w:start w:val="1"/>
      <w:numFmt w:val="bullet"/>
      <w:lvlText w:val="•"/>
      <w:lvlJc w:val="left"/>
      <w:pPr>
        <w:ind w:left="5279" w:hanging="360"/>
      </w:pPr>
      <w:rPr>
        <w:rFonts w:hint="default"/>
      </w:rPr>
    </w:lvl>
    <w:lvl w:ilvl="6" w:tplc="0B60E7D6">
      <w:start w:val="1"/>
      <w:numFmt w:val="bullet"/>
      <w:lvlText w:val="•"/>
      <w:lvlJc w:val="left"/>
      <w:pPr>
        <w:ind w:left="6299" w:hanging="360"/>
      </w:pPr>
      <w:rPr>
        <w:rFonts w:hint="default"/>
      </w:rPr>
    </w:lvl>
    <w:lvl w:ilvl="7" w:tplc="B1049192">
      <w:start w:val="1"/>
      <w:numFmt w:val="bullet"/>
      <w:lvlText w:val="•"/>
      <w:lvlJc w:val="left"/>
      <w:pPr>
        <w:ind w:left="7319" w:hanging="360"/>
      </w:pPr>
      <w:rPr>
        <w:rFonts w:hint="default"/>
      </w:rPr>
    </w:lvl>
    <w:lvl w:ilvl="8" w:tplc="1CDC663C">
      <w:start w:val="1"/>
      <w:numFmt w:val="bullet"/>
      <w:lvlText w:val="•"/>
      <w:lvlJc w:val="left"/>
      <w:pPr>
        <w:ind w:left="8339" w:hanging="360"/>
      </w:pPr>
      <w:rPr>
        <w:rFonts w:hint="default"/>
      </w:rPr>
    </w:lvl>
  </w:abstractNum>
  <w:abstractNum w:abstractNumId="1" w15:restartNumberingAfterBreak="0">
    <w:nsid w:val="3ECD7F87"/>
    <w:multiLevelType w:val="hybridMultilevel"/>
    <w:tmpl w:val="5890E6F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7F70356"/>
    <w:multiLevelType w:val="hybridMultilevel"/>
    <w:tmpl w:val="E1669B4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A0C6081"/>
    <w:multiLevelType w:val="hybridMultilevel"/>
    <w:tmpl w:val="EF86732C"/>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4B0843B8"/>
    <w:multiLevelType w:val="hybridMultilevel"/>
    <w:tmpl w:val="4CEA2FC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ECE5353"/>
    <w:multiLevelType w:val="hybridMultilevel"/>
    <w:tmpl w:val="AA4A6F9A"/>
    <w:lvl w:ilvl="0" w:tplc="CFC65EE0">
      <w:start w:val="1"/>
      <w:numFmt w:val="bullet"/>
      <w:lvlText w:val=""/>
      <w:lvlJc w:val="left"/>
      <w:pPr>
        <w:ind w:left="1200" w:hanging="360"/>
      </w:pPr>
      <w:rPr>
        <w:rFonts w:ascii="Wingdings" w:eastAsia="Wingdings" w:hAnsi="Wingdings" w:hint="default"/>
        <w:sz w:val="22"/>
        <w:szCs w:val="22"/>
      </w:rPr>
    </w:lvl>
    <w:lvl w:ilvl="1" w:tplc="3F1C61CE">
      <w:start w:val="1"/>
      <w:numFmt w:val="bullet"/>
      <w:lvlText w:val="•"/>
      <w:lvlJc w:val="left"/>
      <w:pPr>
        <w:ind w:left="2104" w:hanging="360"/>
      </w:pPr>
      <w:rPr>
        <w:rFonts w:hint="default"/>
      </w:rPr>
    </w:lvl>
    <w:lvl w:ilvl="2" w:tplc="995A76A8">
      <w:start w:val="1"/>
      <w:numFmt w:val="bullet"/>
      <w:lvlText w:val="•"/>
      <w:lvlJc w:val="left"/>
      <w:pPr>
        <w:ind w:left="3008" w:hanging="360"/>
      </w:pPr>
      <w:rPr>
        <w:rFonts w:hint="default"/>
      </w:rPr>
    </w:lvl>
    <w:lvl w:ilvl="3" w:tplc="798EBB76">
      <w:start w:val="1"/>
      <w:numFmt w:val="bullet"/>
      <w:lvlText w:val="•"/>
      <w:lvlJc w:val="left"/>
      <w:pPr>
        <w:ind w:left="3912" w:hanging="360"/>
      </w:pPr>
      <w:rPr>
        <w:rFonts w:hint="default"/>
      </w:rPr>
    </w:lvl>
    <w:lvl w:ilvl="4" w:tplc="2766F428">
      <w:start w:val="1"/>
      <w:numFmt w:val="bullet"/>
      <w:lvlText w:val="•"/>
      <w:lvlJc w:val="left"/>
      <w:pPr>
        <w:ind w:left="4816" w:hanging="360"/>
      </w:pPr>
      <w:rPr>
        <w:rFonts w:hint="default"/>
      </w:rPr>
    </w:lvl>
    <w:lvl w:ilvl="5" w:tplc="28BC2868">
      <w:start w:val="1"/>
      <w:numFmt w:val="bullet"/>
      <w:lvlText w:val="•"/>
      <w:lvlJc w:val="left"/>
      <w:pPr>
        <w:ind w:left="5720" w:hanging="360"/>
      </w:pPr>
      <w:rPr>
        <w:rFonts w:hint="default"/>
      </w:rPr>
    </w:lvl>
    <w:lvl w:ilvl="6" w:tplc="6DD4E4FE">
      <w:start w:val="1"/>
      <w:numFmt w:val="bullet"/>
      <w:lvlText w:val="•"/>
      <w:lvlJc w:val="left"/>
      <w:pPr>
        <w:ind w:left="6624" w:hanging="360"/>
      </w:pPr>
      <w:rPr>
        <w:rFonts w:hint="default"/>
      </w:rPr>
    </w:lvl>
    <w:lvl w:ilvl="7" w:tplc="98080368">
      <w:start w:val="1"/>
      <w:numFmt w:val="bullet"/>
      <w:lvlText w:val="•"/>
      <w:lvlJc w:val="left"/>
      <w:pPr>
        <w:ind w:left="7528" w:hanging="360"/>
      </w:pPr>
      <w:rPr>
        <w:rFonts w:hint="default"/>
      </w:rPr>
    </w:lvl>
    <w:lvl w:ilvl="8" w:tplc="EBCC7406">
      <w:start w:val="1"/>
      <w:numFmt w:val="bullet"/>
      <w:lvlText w:val="•"/>
      <w:lvlJc w:val="left"/>
      <w:pPr>
        <w:ind w:left="8432" w:hanging="360"/>
      </w:pPr>
      <w:rPr>
        <w:rFonts w:hint="default"/>
      </w:rPr>
    </w:lvl>
  </w:abstractNum>
  <w:abstractNum w:abstractNumId="6" w15:restartNumberingAfterBreak="0">
    <w:nsid w:val="69BF0BC6"/>
    <w:multiLevelType w:val="hybridMultilevel"/>
    <w:tmpl w:val="B76C3D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8530D0"/>
    <w:multiLevelType w:val="hybridMultilevel"/>
    <w:tmpl w:val="967482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wMQeSRhaGlkbGRko6SsGpxcWZ+XkgBca1AGyHII8sAAAA"/>
  </w:docVars>
  <w:rsids>
    <w:rsidRoot w:val="00B173A4"/>
    <w:rsid w:val="00010C5D"/>
    <w:rsid w:val="00045CF6"/>
    <w:rsid w:val="00071B71"/>
    <w:rsid w:val="000733C3"/>
    <w:rsid w:val="000A0D03"/>
    <w:rsid w:val="000A6844"/>
    <w:rsid w:val="000B4ADF"/>
    <w:rsid w:val="000C2CFA"/>
    <w:rsid w:val="000D253B"/>
    <w:rsid w:val="000E20B9"/>
    <w:rsid w:val="001118D0"/>
    <w:rsid w:val="00124FAB"/>
    <w:rsid w:val="00145741"/>
    <w:rsid w:val="00156DEC"/>
    <w:rsid w:val="00164592"/>
    <w:rsid w:val="001833CC"/>
    <w:rsid w:val="001875BE"/>
    <w:rsid w:val="001A58CA"/>
    <w:rsid w:val="001D19A9"/>
    <w:rsid w:val="001D3FC1"/>
    <w:rsid w:val="00211243"/>
    <w:rsid w:val="00215615"/>
    <w:rsid w:val="0021625A"/>
    <w:rsid w:val="002221C6"/>
    <w:rsid w:val="00222AA3"/>
    <w:rsid w:val="0027089F"/>
    <w:rsid w:val="00281B95"/>
    <w:rsid w:val="002B3619"/>
    <w:rsid w:val="002C1839"/>
    <w:rsid w:val="002C4535"/>
    <w:rsid w:val="0031023F"/>
    <w:rsid w:val="00326933"/>
    <w:rsid w:val="00332773"/>
    <w:rsid w:val="003360D9"/>
    <w:rsid w:val="003520B9"/>
    <w:rsid w:val="003A37A4"/>
    <w:rsid w:val="003C456F"/>
    <w:rsid w:val="003D0C25"/>
    <w:rsid w:val="00420485"/>
    <w:rsid w:val="00484618"/>
    <w:rsid w:val="00492ECD"/>
    <w:rsid w:val="004B6A5E"/>
    <w:rsid w:val="004D12D2"/>
    <w:rsid w:val="005173B2"/>
    <w:rsid w:val="0054322F"/>
    <w:rsid w:val="00603BA0"/>
    <w:rsid w:val="00644740"/>
    <w:rsid w:val="0065373E"/>
    <w:rsid w:val="00673592"/>
    <w:rsid w:val="00674CDF"/>
    <w:rsid w:val="00684206"/>
    <w:rsid w:val="0069040D"/>
    <w:rsid w:val="006932CE"/>
    <w:rsid w:val="0069414C"/>
    <w:rsid w:val="006C4CCB"/>
    <w:rsid w:val="006D0B21"/>
    <w:rsid w:val="006D4CDA"/>
    <w:rsid w:val="00767F56"/>
    <w:rsid w:val="0077204F"/>
    <w:rsid w:val="00782109"/>
    <w:rsid w:val="00791BD8"/>
    <w:rsid w:val="007D5B69"/>
    <w:rsid w:val="008347D3"/>
    <w:rsid w:val="0086484A"/>
    <w:rsid w:val="00893170"/>
    <w:rsid w:val="008A1E46"/>
    <w:rsid w:val="008B6C83"/>
    <w:rsid w:val="008C56DC"/>
    <w:rsid w:val="008D37AF"/>
    <w:rsid w:val="008D7632"/>
    <w:rsid w:val="00907638"/>
    <w:rsid w:val="00916200"/>
    <w:rsid w:val="00937608"/>
    <w:rsid w:val="00937FA9"/>
    <w:rsid w:val="00952883"/>
    <w:rsid w:val="00985602"/>
    <w:rsid w:val="009F459B"/>
    <w:rsid w:val="00A36EE1"/>
    <w:rsid w:val="00A40A52"/>
    <w:rsid w:val="00A53286"/>
    <w:rsid w:val="00A65C66"/>
    <w:rsid w:val="00A706BD"/>
    <w:rsid w:val="00A75DFA"/>
    <w:rsid w:val="00A76C13"/>
    <w:rsid w:val="00A811C7"/>
    <w:rsid w:val="00A93A50"/>
    <w:rsid w:val="00A979BB"/>
    <w:rsid w:val="00AC1D2D"/>
    <w:rsid w:val="00AC39E9"/>
    <w:rsid w:val="00AD1F7F"/>
    <w:rsid w:val="00B042C1"/>
    <w:rsid w:val="00B173A4"/>
    <w:rsid w:val="00B233EC"/>
    <w:rsid w:val="00B24BA1"/>
    <w:rsid w:val="00B32031"/>
    <w:rsid w:val="00B437D9"/>
    <w:rsid w:val="00B5496A"/>
    <w:rsid w:val="00BB58BC"/>
    <w:rsid w:val="00BE34F8"/>
    <w:rsid w:val="00C52208"/>
    <w:rsid w:val="00C52712"/>
    <w:rsid w:val="00C6756C"/>
    <w:rsid w:val="00C74991"/>
    <w:rsid w:val="00C97BA0"/>
    <w:rsid w:val="00CA334B"/>
    <w:rsid w:val="00CA495A"/>
    <w:rsid w:val="00CD2430"/>
    <w:rsid w:val="00CE34BE"/>
    <w:rsid w:val="00D74684"/>
    <w:rsid w:val="00D86312"/>
    <w:rsid w:val="00DA5AB9"/>
    <w:rsid w:val="00DC20D3"/>
    <w:rsid w:val="00DC73B3"/>
    <w:rsid w:val="00DD2B45"/>
    <w:rsid w:val="00DE563F"/>
    <w:rsid w:val="00E02602"/>
    <w:rsid w:val="00E20092"/>
    <w:rsid w:val="00E43049"/>
    <w:rsid w:val="00E927FB"/>
    <w:rsid w:val="00F62505"/>
    <w:rsid w:val="00F7668D"/>
    <w:rsid w:val="00FA1A6B"/>
    <w:rsid w:val="00FA7F31"/>
    <w:rsid w:val="00FD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F3CFF81-C8C7-4EFB-92B5-3CD2CA87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A4"/>
  </w:style>
  <w:style w:type="paragraph" w:styleId="Footer">
    <w:name w:val="footer"/>
    <w:basedOn w:val="Normal"/>
    <w:link w:val="FooterChar"/>
    <w:uiPriority w:val="99"/>
    <w:unhideWhenUsed/>
    <w:rsid w:val="00B17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A4"/>
  </w:style>
  <w:style w:type="character" w:styleId="Hyperlink">
    <w:name w:val="Hyperlink"/>
    <w:basedOn w:val="DefaultParagraphFont"/>
    <w:uiPriority w:val="99"/>
    <w:unhideWhenUsed/>
    <w:rsid w:val="002221C6"/>
    <w:rPr>
      <w:color w:val="0563C1" w:themeColor="hyperlink"/>
      <w:u w:val="single"/>
    </w:rPr>
  </w:style>
  <w:style w:type="paragraph" w:styleId="BalloonText">
    <w:name w:val="Balloon Text"/>
    <w:basedOn w:val="Normal"/>
    <w:link w:val="BalloonTextChar"/>
    <w:uiPriority w:val="99"/>
    <w:semiHidden/>
    <w:unhideWhenUsed/>
    <w:rsid w:val="0078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09"/>
    <w:rPr>
      <w:rFonts w:ascii="Segoe UI" w:hAnsi="Segoe UI" w:cs="Segoe UI"/>
      <w:sz w:val="18"/>
      <w:szCs w:val="18"/>
    </w:rPr>
  </w:style>
  <w:style w:type="paragraph" w:styleId="ListParagraph">
    <w:name w:val="List Paragraph"/>
    <w:basedOn w:val="Normal"/>
    <w:uiPriority w:val="34"/>
    <w:qFormat/>
    <w:rsid w:val="00A36EE1"/>
    <w:pPr>
      <w:spacing w:before="100" w:after="200" w:line="276" w:lineRule="auto"/>
      <w:ind w:left="720"/>
      <w:contextualSpacing/>
    </w:pPr>
    <w:rPr>
      <w:rFonts w:eastAsiaTheme="minorEastAsia"/>
      <w:sz w:val="20"/>
      <w:szCs w:val="20"/>
    </w:rPr>
  </w:style>
  <w:style w:type="paragraph" w:styleId="IntenseQuote">
    <w:name w:val="Intense Quote"/>
    <w:basedOn w:val="Normal"/>
    <w:next w:val="Normal"/>
    <w:link w:val="IntenseQuoteChar"/>
    <w:uiPriority w:val="30"/>
    <w:qFormat/>
    <w:rsid w:val="00E927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927FB"/>
    <w:rPr>
      <w:i/>
      <w:iCs/>
      <w:color w:val="5B9BD5" w:themeColor="accent1"/>
    </w:rPr>
  </w:style>
  <w:style w:type="paragraph" w:styleId="BodyText">
    <w:name w:val="Body Text"/>
    <w:basedOn w:val="Normal"/>
    <w:link w:val="BodyTextChar"/>
    <w:qFormat/>
    <w:rsid w:val="00A65C66"/>
    <w:pPr>
      <w:spacing w:before="220" w:after="0" w:line="180" w:lineRule="atLeast"/>
      <w:ind w:left="720"/>
      <w:jc w:val="both"/>
    </w:pPr>
    <w:rPr>
      <w:rFonts w:eastAsia="Times New Roman" w:cs="Times New Roman"/>
      <w:spacing w:val="-5"/>
      <w:szCs w:val="20"/>
    </w:rPr>
  </w:style>
  <w:style w:type="character" w:customStyle="1" w:styleId="BodyTextChar">
    <w:name w:val="Body Text Char"/>
    <w:basedOn w:val="DefaultParagraphFont"/>
    <w:link w:val="BodyText"/>
    <w:rsid w:val="00A65C66"/>
    <w:rPr>
      <w:rFonts w:eastAsia="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Moreno</dc:creator>
  <cp:keywords/>
  <dc:description/>
  <cp:lastModifiedBy>Karen Lamberton</cp:lastModifiedBy>
  <cp:revision>6</cp:revision>
  <cp:lastPrinted>2019-05-08T17:23:00Z</cp:lastPrinted>
  <dcterms:created xsi:type="dcterms:W3CDTF">2019-05-08T17:18:00Z</dcterms:created>
  <dcterms:modified xsi:type="dcterms:W3CDTF">2019-05-10T17:55:00Z</dcterms:modified>
</cp:coreProperties>
</file>